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BD" w:rsidRDefault="00CA56BD">
      <w:pPr>
        <w:pStyle w:val="a3"/>
        <w:spacing w:before="4"/>
        <w:ind w:left="0" w:firstLine="0"/>
        <w:jc w:val="left"/>
        <w:rPr>
          <w:sz w:val="17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  <w:r w:rsidRPr="00E6319F">
        <w:rPr>
          <w:b/>
          <w:iCs/>
          <w:color w:val="000000"/>
          <w:sz w:val="28"/>
          <w:szCs w:val="28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5pt;height:631.5pt" o:ole="">
            <v:imagedata r:id="rId8" o:title=""/>
          </v:shape>
          <o:OLEObject Type="Embed" ProgID="AcroExch.Document.11" ShapeID="_x0000_i1025" DrawAspect="Content" ObjectID="_1693037579" r:id="rId9"/>
        </w:object>
      </w: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Default="00E6319F" w:rsidP="00E6319F">
      <w:pPr>
        <w:widowControl/>
        <w:adjustRightInd w:val="0"/>
        <w:spacing w:line="280" w:lineRule="atLeast"/>
        <w:textAlignment w:val="center"/>
        <w:rPr>
          <w:b/>
          <w:i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  <w:r w:rsidRPr="00E6319F">
        <w:rPr>
          <w:b/>
          <w:iCs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</w:t>
      </w: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  <w:r w:rsidRPr="00E6319F">
        <w:rPr>
          <w:b/>
          <w:iCs/>
          <w:color w:val="000000"/>
          <w:sz w:val="28"/>
          <w:szCs w:val="28"/>
          <w:lang w:eastAsia="ru-RU"/>
        </w:rPr>
        <w:t xml:space="preserve">«Детский сад №73 комбинированного вида </w:t>
      </w:r>
    </w:p>
    <w:p w:rsidR="00E6319F" w:rsidRPr="00E6319F" w:rsidRDefault="00E6319F" w:rsidP="00E6319F">
      <w:pPr>
        <w:widowControl/>
        <w:pBdr>
          <w:bottom w:val="single" w:sz="12" w:space="1" w:color="auto"/>
        </w:pBdr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  <w:r w:rsidRPr="00E6319F">
        <w:rPr>
          <w:b/>
          <w:iCs/>
          <w:color w:val="000000"/>
          <w:sz w:val="28"/>
          <w:szCs w:val="28"/>
          <w:lang w:eastAsia="ru-RU"/>
        </w:rPr>
        <w:t>с татарским языком воспитания и обучения»</w:t>
      </w: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  <w:r w:rsidRPr="00E6319F">
        <w:rPr>
          <w:b/>
          <w:iCs/>
          <w:color w:val="000000"/>
          <w:sz w:val="28"/>
          <w:szCs w:val="28"/>
          <w:lang w:eastAsia="ru-RU"/>
        </w:rPr>
        <w:t xml:space="preserve">420064, РТ, </w:t>
      </w:r>
      <w:proofErr w:type="spellStart"/>
      <w:r w:rsidRPr="00E6319F">
        <w:rPr>
          <w:b/>
          <w:iCs/>
          <w:color w:val="000000"/>
          <w:sz w:val="28"/>
          <w:szCs w:val="28"/>
          <w:lang w:eastAsia="ru-RU"/>
        </w:rPr>
        <w:t>г</w:t>
      </w:r>
      <w:proofErr w:type="gramStart"/>
      <w:r w:rsidRPr="00E6319F">
        <w:rPr>
          <w:b/>
          <w:iCs/>
          <w:color w:val="000000"/>
          <w:sz w:val="28"/>
          <w:szCs w:val="28"/>
          <w:lang w:eastAsia="ru-RU"/>
        </w:rPr>
        <w:t>.К</w:t>
      </w:r>
      <w:proofErr w:type="gramEnd"/>
      <w:r w:rsidRPr="00E6319F">
        <w:rPr>
          <w:b/>
          <w:iCs/>
          <w:color w:val="000000"/>
          <w:sz w:val="28"/>
          <w:szCs w:val="28"/>
          <w:lang w:eastAsia="ru-RU"/>
        </w:rPr>
        <w:t>азань</w:t>
      </w:r>
      <w:proofErr w:type="spellEnd"/>
      <w:r w:rsidRPr="00E6319F">
        <w:rPr>
          <w:b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E6319F">
        <w:rPr>
          <w:b/>
          <w:iCs/>
          <w:color w:val="000000"/>
          <w:sz w:val="28"/>
          <w:szCs w:val="28"/>
          <w:lang w:eastAsia="ru-RU"/>
        </w:rPr>
        <w:t>ул.Г.Ахунова</w:t>
      </w:r>
      <w:proofErr w:type="spellEnd"/>
      <w:r w:rsidRPr="00E6319F">
        <w:rPr>
          <w:b/>
          <w:iCs/>
          <w:color w:val="000000"/>
          <w:sz w:val="28"/>
          <w:szCs w:val="28"/>
          <w:lang w:eastAsia="ru-RU"/>
        </w:rPr>
        <w:t>, д.10в</w:t>
      </w: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Cs/>
          <w:color w:val="000000"/>
          <w:sz w:val="28"/>
          <w:szCs w:val="28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i/>
          <w:color w:val="000000"/>
          <w:sz w:val="28"/>
          <w:szCs w:val="28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both"/>
        <w:textAlignment w:val="center"/>
        <w:rPr>
          <w:color w:val="000000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4"/>
        <w:gridCol w:w="5047"/>
      </w:tblGrid>
      <w:tr w:rsidR="00E6319F" w:rsidRPr="00E6319F" w:rsidTr="00E6319F">
        <w:trPr>
          <w:trHeight w:val="91"/>
        </w:trPr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both"/>
              <w:textAlignment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b/>
                <w:bCs/>
                <w:color w:val="000000"/>
                <w:sz w:val="24"/>
                <w:szCs w:val="24"/>
                <w:lang w:eastAsia="ru-RU"/>
              </w:rPr>
              <w:t>СОГЛАСОВАНО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both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color w:val="000000"/>
                <w:sz w:val="24"/>
                <w:szCs w:val="24"/>
                <w:lang w:eastAsia="ru-RU"/>
              </w:rPr>
              <w:t>Педагогическим советом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both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МБДОУ «Детский сад № 73»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both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color w:val="000000"/>
                <w:sz w:val="24"/>
                <w:szCs w:val="24"/>
                <w:lang w:eastAsia="ru-RU"/>
              </w:rPr>
              <w:t>протокол №__________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both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от «______»____________20___</w:t>
            </w:r>
            <w:r w:rsidRPr="00E6319F">
              <w:rPr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0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57" w:type="dxa"/>
            </w:tcMar>
          </w:tcPr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b/>
                <w:bCs/>
                <w:color w:val="000000"/>
                <w:sz w:val="24"/>
                <w:szCs w:val="24"/>
                <w:lang w:eastAsia="ru-RU"/>
              </w:rPr>
              <w:t>УТВЕРЖДЕНО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МБДОУ</w:t>
            </w:r>
            <w:proofErr w:type="gramStart"/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«Д</w:t>
            </w:r>
            <w:proofErr w:type="gramEnd"/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етский</w:t>
            </w:r>
            <w:proofErr w:type="spellEnd"/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 xml:space="preserve"> сад № 73» </w:t>
            </w:r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br/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______________</w:t>
            </w:r>
            <w:proofErr w:type="spellStart"/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Э.З.Саляхова</w:t>
            </w:r>
            <w:proofErr w:type="spellEnd"/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Приказ №__________</w:t>
            </w:r>
          </w:p>
          <w:p w:rsidR="00E6319F" w:rsidRPr="00E6319F" w:rsidRDefault="00E6319F" w:rsidP="00E6319F">
            <w:pPr>
              <w:widowControl/>
              <w:adjustRightInd w:val="0"/>
              <w:spacing w:line="280" w:lineRule="atLeast"/>
              <w:jc w:val="right"/>
              <w:textAlignment w:val="center"/>
              <w:rPr>
                <w:color w:val="000000"/>
                <w:sz w:val="24"/>
                <w:szCs w:val="24"/>
                <w:lang w:eastAsia="ru-RU"/>
              </w:rPr>
            </w:pPr>
            <w:r w:rsidRPr="00E6319F">
              <w:rPr>
                <w:color w:val="000000"/>
                <w:sz w:val="24"/>
                <w:szCs w:val="24"/>
                <w:lang w:eastAsia="ru-RU"/>
              </w:rPr>
              <w:t xml:space="preserve">от </w:t>
            </w:r>
            <w:r>
              <w:rPr>
                <w:iCs/>
                <w:color w:val="000000"/>
                <w:sz w:val="24"/>
                <w:szCs w:val="24"/>
                <w:lang w:eastAsia="ru-RU"/>
              </w:rPr>
              <w:t xml:space="preserve"> «____»__________20___</w:t>
            </w:r>
            <w:r w:rsidRPr="00E6319F">
              <w:rPr>
                <w:iCs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</w:tbl>
    <w:p w:rsidR="00CA56BD" w:rsidRDefault="00CA56BD">
      <w:pPr>
        <w:rPr>
          <w:sz w:val="17"/>
        </w:rPr>
      </w:pPr>
    </w:p>
    <w:p w:rsidR="00E6319F" w:rsidRDefault="00E6319F">
      <w:pPr>
        <w:rPr>
          <w:sz w:val="17"/>
        </w:rPr>
      </w:pPr>
    </w:p>
    <w:p w:rsidR="00E6319F" w:rsidRDefault="00E6319F">
      <w:pPr>
        <w:rPr>
          <w:sz w:val="17"/>
        </w:rPr>
      </w:pPr>
    </w:p>
    <w:p w:rsidR="00E6319F" w:rsidRDefault="00E6319F">
      <w:pPr>
        <w:rPr>
          <w:sz w:val="17"/>
        </w:rPr>
      </w:pPr>
    </w:p>
    <w:p w:rsidR="00E6319F" w:rsidRDefault="00E6319F">
      <w:pPr>
        <w:rPr>
          <w:sz w:val="17"/>
        </w:rPr>
      </w:pPr>
    </w:p>
    <w:p w:rsidR="00E6319F" w:rsidRDefault="00E6319F">
      <w:pPr>
        <w:rPr>
          <w:sz w:val="17"/>
        </w:rPr>
      </w:pPr>
    </w:p>
    <w:p w:rsid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color w:val="000000"/>
          <w:sz w:val="32"/>
          <w:szCs w:val="32"/>
          <w:lang w:eastAsia="ru-RU"/>
        </w:rPr>
      </w:pPr>
      <w:r w:rsidRPr="00E6319F">
        <w:rPr>
          <w:b/>
          <w:bCs/>
          <w:color w:val="000000"/>
          <w:sz w:val="32"/>
          <w:szCs w:val="32"/>
          <w:lang w:eastAsia="ru-RU"/>
        </w:rPr>
        <w:t>Положение</w:t>
      </w:r>
      <w:r w:rsidRPr="00E6319F">
        <w:rPr>
          <w:b/>
          <w:bCs/>
          <w:color w:val="000000"/>
          <w:sz w:val="32"/>
          <w:szCs w:val="32"/>
          <w:lang w:eastAsia="ru-RU"/>
        </w:rPr>
        <w:br/>
        <w:t xml:space="preserve">о </w:t>
      </w:r>
      <w:proofErr w:type="spellStart"/>
      <w:r>
        <w:rPr>
          <w:b/>
          <w:bCs/>
          <w:color w:val="000000"/>
          <w:sz w:val="32"/>
          <w:szCs w:val="32"/>
          <w:lang w:eastAsia="ru-RU"/>
        </w:rPr>
        <w:t>бракеражной</w:t>
      </w:r>
      <w:proofErr w:type="spellEnd"/>
      <w:r>
        <w:rPr>
          <w:b/>
          <w:bCs/>
          <w:color w:val="000000"/>
          <w:sz w:val="32"/>
          <w:szCs w:val="32"/>
          <w:lang w:eastAsia="ru-RU"/>
        </w:rPr>
        <w:t xml:space="preserve"> комиссии</w:t>
      </w: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  <w:r w:rsidRPr="00E6319F">
        <w:rPr>
          <w:b/>
          <w:bCs/>
          <w:iCs/>
          <w:color w:val="000000"/>
          <w:sz w:val="32"/>
          <w:szCs w:val="32"/>
          <w:lang w:eastAsia="ru-RU"/>
        </w:rPr>
        <w:t>Муниципального бюджетного дошкольного образовательного учреждения «Детский сад №73 комбинированного вида с татарским языком воспитания и обучения»</w:t>
      </w: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  <w:r w:rsidRPr="00E6319F">
        <w:rPr>
          <w:b/>
          <w:bCs/>
          <w:iCs/>
          <w:color w:val="000000"/>
          <w:sz w:val="32"/>
          <w:szCs w:val="32"/>
          <w:lang w:eastAsia="ru-RU"/>
        </w:rPr>
        <w:t>Приволжского района города Казани</w:t>
      </w: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Pr="00E6319F" w:rsidRDefault="00E6319F" w:rsidP="00E6319F">
      <w:pPr>
        <w:widowControl/>
        <w:adjustRightInd w:val="0"/>
        <w:spacing w:line="280" w:lineRule="atLeast"/>
        <w:jc w:val="center"/>
        <w:textAlignment w:val="center"/>
        <w:rPr>
          <w:b/>
          <w:bCs/>
          <w:iCs/>
          <w:color w:val="000000"/>
          <w:sz w:val="32"/>
          <w:szCs w:val="32"/>
          <w:lang w:eastAsia="ru-RU"/>
        </w:rPr>
      </w:pPr>
    </w:p>
    <w:p w:rsidR="00E6319F" w:rsidRDefault="00E6319F" w:rsidP="00E6319F">
      <w:pPr>
        <w:jc w:val="center"/>
        <w:rPr>
          <w:sz w:val="17"/>
        </w:rPr>
        <w:sectPr w:rsidR="00E6319F" w:rsidSect="00E6319F">
          <w:type w:val="continuous"/>
          <w:pgSz w:w="11900" w:h="16840"/>
          <w:pgMar w:top="851" w:right="1127" w:bottom="280" w:left="1276" w:header="720" w:footer="720" w:gutter="0"/>
          <w:cols w:space="720"/>
        </w:sectPr>
      </w:pPr>
    </w:p>
    <w:p w:rsidR="00CA56BD" w:rsidRDefault="00B93F34">
      <w:pPr>
        <w:pStyle w:val="1"/>
        <w:numPr>
          <w:ilvl w:val="0"/>
          <w:numId w:val="14"/>
        </w:numPr>
        <w:tabs>
          <w:tab w:val="left" w:pos="3746"/>
        </w:tabs>
        <w:spacing w:before="71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502"/>
        </w:tabs>
        <w:ind w:right="102" w:firstLine="851"/>
        <w:jc w:val="both"/>
        <w:rPr>
          <w:sz w:val="28"/>
        </w:rPr>
      </w:pPr>
      <w:r>
        <w:rPr>
          <w:sz w:val="28"/>
        </w:rPr>
        <w:t>Данное Положение разработано в соответствии с 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 № 273-ФЗ от 29.12.2012 «Об образовании в Российской Федерации с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2.3/2.4.3590-20</w:t>
      </w:r>
      <w:r>
        <w:rPr>
          <w:spacing w:val="1"/>
          <w:sz w:val="28"/>
        </w:rPr>
        <w:t xml:space="preserve"> </w:t>
      </w:r>
      <w:r>
        <w:rPr>
          <w:sz w:val="28"/>
        </w:rPr>
        <w:t>"Санитарн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населения", Постановлением главного государственного санитарного 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РФ от 28 сентября 2020 года N 28 «Об утверждении санитарных правил 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</w:t>
      </w:r>
      <w:r>
        <w:rPr>
          <w:sz w:val="28"/>
        </w:rPr>
        <w:t>анитарно-эпидемиологические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молодежи»,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29-ФЗ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1"/>
          <w:sz w:val="28"/>
        </w:rPr>
        <w:t xml:space="preserve"> </w:t>
      </w:r>
      <w:r>
        <w:rPr>
          <w:sz w:val="28"/>
        </w:rPr>
        <w:t>2000</w:t>
      </w:r>
      <w:r>
        <w:rPr>
          <w:spacing w:val="1"/>
          <w:sz w:val="28"/>
        </w:rPr>
        <w:t xml:space="preserve"> </w:t>
      </w:r>
      <w:r>
        <w:rPr>
          <w:sz w:val="28"/>
        </w:rPr>
        <w:t>г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пищевых продуктов» с изменениями на 13 июля 2020 года,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деятельность.</w:t>
      </w:r>
      <w:proofErr w:type="gramEnd"/>
    </w:p>
    <w:p w:rsidR="00CA56BD" w:rsidRDefault="00B93F34">
      <w:pPr>
        <w:pStyle w:val="a4"/>
        <w:numPr>
          <w:ilvl w:val="1"/>
          <w:numId w:val="13"/>
        </w:numPr>
        <w:tabs>
          <w:tab w:val="left" w:pos="1585"/>
        </w:tabs>
        <w:ind w:right="103" w:firstLine="851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цель,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</w:t>
      </w:r>
      <w:r>
        <w:rPr>
          <w:sz w:val="28"/>
        </w:rPr>
        <w:t>керажной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права,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и ответственность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646"/>
        </w:tabs>
        <w:ind w:right="100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комиссия)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раздаче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саду.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547"/>
        </w:tabs>
        <w:spacing w:line="242" w:lineRule="auto"/>
        <w:ind w:right="109" w:firstLine="851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pacing w:val="26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своей</w:t>
      </w:r>
      <w:r>
        <w:rPr>
          <w:spacing w:val="2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руководствуется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сборниками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рецептур,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технологическими картами,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ГОСТами.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516"/>
        </w:tabs>
        <w:spacing w:line="317" w:lineRule="exact"/>
        <w:ind w:left="1515" w:hanging="562"/>
        <w:rPr>
          <w:sz w:val="28"/>
        </w:rPr>
      </w:pPr>
      <w:r>
        <w:rPr>
          <w:sz w:val="28"/>
          <w:u w:val="single"/>
        </w:rPr>
        <w:t>В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задачи</w:t>
      </w:r>
      <w:r>
        <w:rPr>
          <w:spacing w:val="-3"/>
          <w:sz w:val="28"/>
          <w:u w:val="single"/>
        </w:rPr>
        <w:t xml:space="preserve"> </w:t>
      </w:r>
      <w:proofErr w:type="spellStart"/>
      <w:r>
        <w:rPr>
          <w:sz w:val="28"/>
          <w:u w:val="single"/>
        </w:rPr>
        <w:t>бракеражной</w:t>
      </w:r>
      <w:proofErr w:type="spellEnd"/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комиссии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входит:</w:t>
      </w:r>
    </w:p>
    <w:p w:rsidR="00CA56BD" w:rsidRDefault="00B93F34">
      <w:pPr>
        <w:pStyle w:val="a4"/>
        <w:numPr>
          <w:ilvl w:val="0"/>
          <w:numId w:val="12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блюд;</w:t>
      </w:r>
    </w:p>
    <w:p w:rsidR="00CA56BD" w:rsidRDefault="00B93F34">
      <w:pPr>
        <w:pStyle w:val="a4"/>
        <w:numPr>
          <w:ilvl w:val="0"/>
          <w:numId w:val="12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доставляемых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:rsidR="00CA56BD" w:rsidRDefault="00B93F34">
      <w:pPr>
        <w:pStyle w:val="a4"/>
        <w:numPr>
          <w:ilvl w:val="0"/>
          <w:numId w:val="12"/>
        </w:numPr>
        <w:tabs>
          <w:tab w:val="left" w:pos="1518"/>
        </w:tabs>
        <w:ind w:right="109" w:firstLine="1132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5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5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54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56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приготовлении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 раздаче</w:t>
      </w:r>
      <w:r>
        <w:rPr>
          <w:spacing w:val="-1"/>
          <w:sz w:val="28"/>
        </w:rPr>
        <w:t xml:space="preserve"> </w:t>
      </w:r>
      <w:r>
        <w:rPr>
          <w:sz w:val="28"/>
        </w:rPr>
        <w:t>пищи 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1"/>
          <w:sz w:val="28"/>
        </w:rPr>
        <w:t xml:space="preserve"> </w:t>
      </w:r>
      <w:r>
        <w:rPr>
          <w:sz w:val="28"/>
        </w:rPr>
        <w:t>саду.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718"/>
        </w:tabs>
        <w:ind w:right="105" w:firstLine="851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 года. Срок</w:t>
      </w:r>
      <w:r>
        <w:rPr>
          <w:spacing w:val="-1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 год.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492"/>
        </w:tabs>
        <w:ind w:right="102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z w:val="28"/>
        </w:rPr>
        <w:t xml:space="preserve"> комиссия состоит из не менее 3 человек. </w:t>
      </w:r>
      <w:r>
        <w:rPr>
          <w:sz w:val="28"/>
          <w:u w:val="single"/>
        </w:rPr>
        <w:t>В состав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комиссии могут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входить: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  <w:tab w:val="left" w:pos="3518"/>
          <w:tab w:val="left" w:pos="5728"/>
          <w:tab w:val="left" w:pos="7500"/>
          <w:tab w:val="left" w:pos="8366"/>
          <w:tab w:val="left" w:pos="9081"/>
        </w:tabs>
        <w:ind w:right="104" w:firstLine="1132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z w:val="28"/>
        </w:rPr>
        <w:tab/>
        <w:t>администрации:</w:t>
      </w:r>
      <w:r>
        <w:rPr>
          <w:sz w:val="28"/>
        </w:rPr>
        <w:tab/>
        <w:t>заведующий</w:t>
      </w:r>
      <w:r>
        <w:rPr>
          <w:sz w:val="28"/>
        </w:rPr>
        <w:tab/>
        <w:t>ДОУ</w:t>
      </w:r>
      <w:r>
        <w:rPr>
          <w:sz w:val="28"/>
        </w:rPr>
        <w:tab/>
        <w:t>или</w:t>
      </w:r>
      <w:r>
        <w:rPr>
          <w:sz w:val="28"/>
        </w:rPr>
        <w:tab/>
      </w:r>
      <w:r w:rsidR="00E6319F">
        <w:rPr>
          <w:spacing w:val="-1"/>
          <w:sz w:val="28"/>
        </w:rPr>
        <w:t>старший воспитатель</w:t>
      </w:r>
      <w:r>
        <w:rPr>
          <w:spacing w:val="-4"/>
          <w:sz w:val="28"/>
        </w:rPr>
        <w:t xml:space="preserve"> </w:t>
      </w:r>
      <w:r>
        <w:rPr>
          <w:sz w:val="28"/>
        </w:rPr>
        <w:t>(председатель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комиссии);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старшая</w:t>
      </w:r>
      <w:r>
        <w:rPr>
          <w:spacing w:val="-4"/>
          <w:sz w:val="28"/>
        </w:rPr>
        <w:t xml:space="preserve"> </w:t>
      </w:r>
      <w:r>
        <w:rPr>
          <w:sz w:val="28"/>
        </w:rPr>
        <w:t>медсестра</w:t>
      </w:r>
      <w:r>
        <w:rPr>
          <w:spacing w:val="-3"/>
          <w:sz w:val="28"/>
        </w:rPr>
        <w:t xml:space="preserve"> </w:t>
      </w:r>
      <w:r>
        <w:rPr>
          <w:sz w:val="28"/>
        </w:rPr>
        <w:t>(диетсестра);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педагогические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сотрудники;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повара;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</w:tabs>
        <w:ind w:left="1518"/>
        <w:jc w:val="left"/>
        <w:rPr>
          <w:sz w:val="28"/>
        </w:rPr>
      </w:pPr>
      <w:r>
        <w:rPr>
          <w:sz w:val="28"/>
        </w:rPr>
        <w:t>член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</w:t>
      </w:r>
      <w:r>
        <w:rPr>
          <w:sz w:val="28"/>
        </w:rPr>
        <w:t>го</w:t>
      </w:r>
      <w:r>
        <w:rPr>
          <w:spacing w:val="-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сада;</w:t>
      </w:r>
    </w:p>
    <w:p w:rsidR="00CA56BD" w:rsidRDefault="00B93F34">
      <w:pPr>
        <w:pStyle w:val="a4"/>
        <w:numPr>
          <w:ilvl w:val="0"/>
          <w:numId w:val="11"/>
        </w:numPr>
        <w:tabs>
          <w:tab w:val="left" w:pos="1518"/>
        </w:tabs>
        <w:ind w:left="1518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ДОУ.</w:t>
      </w:r>
    </w:p>
    <w:p w:rsidR="00CA56BD" w:rsidRDefault="00CA56BD">
      <w:pPr>
        <w:rPr>
          <w:sz w:val="28"/>
        </w:rPr>
        <w:sectPr w:rsidR="00CA56BD">
          <w:footerReference w:type="default" r:id="rId10"/>
          <w:pgSz w:w="11910" w:h="16840"/>
          <w:pgMar w:top="760" w:right="740" w:bottom="1680" w:left="1600" w:header="0" w:footer="1480" w:gutter="0"/>
          <w:pgNumType w:start="2"/>
          <w:cols w:space="720"/>
        </w:sectPr>
      </w:pPr>
    </w:p>
    <w:p w:rsidR="00CA56BD" w:rsidRDefault="00B93F34">
      <w:pPr>
        <w:pStyle w:val="a3"/>
        <w:spacing w:before="66"/>
        <w:ind w:right="105"/>
      </w:pPr>
      <w:r>
        <w:lastRenderedPageBreak/>
        <w:t xml:space="preserve">В необходимых случаях в состав </w:t>
      </w:r>
      <w:proofErr w:type="spellStart"/>
      <w:r>
        <w:t>бракеражной</w:t>
      </w:r>
      <w:proofErr w:type="spellEnd"/>
      <w:r>
        <w:t xml:space="preserve"> комиссии могут быть</w:t>
      </w:r>
      <w:r>
        <w:rPr>
          <w:spacing w:val="1"/>
        </w:rPr>
        <w:t xml:space="preserve"> </w:t>
      </w:r>
      <w:r>
        <w:t>включены</w:t>
      </w:r>
      <w:r>
        <w:rPr>
          <w:spacing w:val="-2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работники учреждения,</w:t>
      </w:r>
      <w:r>
        <w:rPr>
          <w:spacing w:val="-2"/>
        </w:rPr>
        <w:t xml:space="preserve"> </w:t>
      </w:r>
      <w:r>
        <w:t>приглашенные</w:t>
      </w:r>
      <w:r>
        <w:rPr>
          <w:spacing w:val="-1"/>
        </w:rPr>
        <w:t xml:space="preserve"> </w:t>
      </w:r>
      <w:r>
        <w:t>специалисты.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694"/>
        </w:tabs>
        <w:ind w:right="110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и профсоюзным комитетом ДОУ.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447"/>
        </w:tabs>
        <w:spacing w:line="321" w:lineRule="exact"/>
        <w:ind w:left="1446" w:hanging="493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работают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добровольной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основе.</w:t>
      </w:r>
    </w:p>
    <w:p w:rsidR="00CA56BD" w:rsidRDefault="00B93F34">
      <w:pPr>
        <w:pStyle w:val="a4"/>
        <w:numPr>
          <w:ilvl w:val="1"/>
          <w:numId w:val="13"/>
        </w:numPr>
        <w:tabs>
          <w:tab w:val="left" w:pos="1787"/>
        </w:tabs>
        <w:ind w:right="110" w:firstLine="851"/>
        <w:jc w:val="both"/>
        <w:rPr>
          <w:sz w:val="28"/>
        </w:rPr>
      </w:pP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надбавок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z w:val="28"/>
        </w:rPr>
        <w:t xml:space="preserve"> комиссии.</w:t>
      </w:r>
    </w:p>
    <w:p w:rsidR="00CA56BD" w:rsidRDefault="00CA56BD">
      <w:pPr>
        <w:pStyle w:val="a3"/>
        <w:spacing w:before="5"/>
        <w:ind w:left="0" w:firstLine="0"/>
        <w:jc w:val="left"/>
      </w:pPr>
    </w:p>
    <w:p w:rsidR="00CA56BD" w:rsidRDefault="00B93F34">
      <w:pPr>
        <w:pStyle w:val="1"/>
        <w:numPr>
          <w:ilvl w:val="0"/>
          <w:numId w:val="14"/>
        </w:numPr>
        <w:tabs>
          <w:tab w:val="left" w:pos="2839"/>
        </w:tabs>
        <w:ind w:left="2838" w:hanging="351"/>
        <w:jc w:val="left"/>
      </w:pPr>
      <w:r>
        <w:t>Функции</w:t>
      </w:r>
      <w:r>
        <w:rPr>
          <w:spacing w:val="-4"/>
        </w:rPr>
        <w:t xml:space="preserve"> </w:t>
      </w:r>
      <w:proofErr w:type="spellStart"/>
      <w:r>
        <w:t>бракеражной</w:t>
      </w:r>
      <w:proofErr w:type="spellEnd"/>
      <w:r>
        <w:rPr>
          <w:spacing w:val="-3"/>
        </w:rPr>
        <w:t xml:space="preserve"> </w:t>
      </w:r>
      <w:r>
        <w:t>комиссии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518"/>
        </w:tabs>
        <w:ind w:right="102" w:firstLine="851"/>
        <w:rPr>
          <w:sz w:val="28"/>
        </w:rPr>
      </w:pPr>
      <w:r>
        <w:rPr>
          <w:sz w:val="28"/>
          <w:u w:val="single"/>
        </w:rPr>
        <w:t>К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основным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функциям</w:t>
      </w:r>
      <w:r>
        <w:rPr>
          <w:spacing w:val="1"/>
          <w:sz w:val="28"/>
          <w:u w:val="single"/>
        </w:rPr>
        <w:t xml:space="preserve"> </w:t>
      </w:r>
      <w:proofErr w:type="spellStart"/>
      <w:r>
        <w:rPr>
          <w:sz w:val="28"/>
          <w:u w:val="single"/>
        </w:rPr>
        <w:t>бракеражной</w:t>
      </w:r>
      <w:proofErr w:type="spellEnd"/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комиссии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детском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саду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относят: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spacing w:line="242" w:lineRule="auto"/>
        <w:ind w:right="106" w:firstLine="1132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транспортировке,</w:t>
      </w:r>
      <w:r>
        <w:rPr>
          <w:spacing w:val="-1"/>
          <w:sz w:val="28"/>
        </w:rPr>
        <w:t xml:space="preserve"> </w:t>
      </w:r>
      <w:r>
        <w:rPr>
          <w:sz w:val="28"/>
        </w:rPr>
        <w:t>доставке и</w:t>
      </w:r>
      <w:r>
        <w:rPr>
          <w:spacing w:val="-1"/>
          <w:sz w:val="28"/>
        </w:rPr>
        <w:t xml:space="preserve"> </w:t>
      </w:r>
      <w:r>
        <w:rPr>
          <w:sz w:val="28"/>
        </w:rPr>
        <w:t>разгрузке продуктов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питания;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3" w:firstLine="1132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предназначенных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доброкачественности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Приложения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1</w:t>
      </w:r>
      <w:r>
        <w:rPr>
          <w:sz w:val="28"/>
        </w:rPr>
        <w:t>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spacing w:line="242" w:lineRule="auto"/>
        <w:ind w:right="108" w:firstLine="1132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веществах;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8" w:firstLine="1132"/>
        <w:rPr>
          <w:sz w:val="28"/>
        </w:rPr>
      </w:pPr>
      <w:r>
        <w:rPr>
          <w:sz w:val="28"/>
        </w:rPr>
        <w:t>проверка соответствия объемов приготовленного питания объему</w:t>
      </w:r>
      <w:r>
        <w:rPr>
          <w:spacing w:val="-67"/>
          <w:sz w:val="28"/>
        </w:rPr>
        <w:t xml:space="preserve"> </w:t>
      </w:r>
      <w:r>
        <w:rPr>
          <w:sz w:val="28"/>
        </w:rPr>
        <w:t>разовых порций и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9" w:firstLine="1132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раздаче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блюд,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блюд,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spacing w:line="321" w:lineRule="exact"/>
        <w:ind w:left="1518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пищеблоке;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0" w:firstLine="1132"/>
        <w:rPr>
          <w:sz w:val="28"/>
        </w:rPr>
      </w:pPr>
      <w:r>
        <w:rPr>
          <w:sz w:val="28"/>
        </w:rPr>
        <w:t>ежедневное отслеживание за правильностью составления мен</w:t>
      </w:r>
      <w:proofErr w:type="gramStart"/>
      <w:r>
        <w:rPr>
          <w:sz w:val="28"/>
        </w:rPr>
        <w:t>ю-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раскладок;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8" w:firstLine="1132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71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пищеблока;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5" w:firstLine="1132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сроками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 пищи;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2" w:firstLine="1132"/>
        <w:rPr>
          <w:sz w:val="28"/>
        </w:rPr>
      </w:pPr>
      <w:r>
        <w:rPr>
          <w:sz w:val="28"/>
        </w:rPr>
        <w:t>направление при необходимости продукции на 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санитарно-технологическую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пищевую лабораторию;</w:t>
      </w:r>
    </w:p>
    <w:p w:rsidR="00CA56BD" w:rsidRDefault="00B93F34">
      <w:pPr>
        <w:pStyle w:val="a4"/>
        <w:numPr>
          <w:ilvl w:val="0"/>
          <w:numId w:val="9"/>
        </w:numPr>
        <w:tabs>
          <w:tab w:val="left" w:pos="1518"/>
        </w:tabs>
        <w:ind w:right="106" w:firstLine="1132"/>
        <w:rPr>
          <w:sz w:val="28"/>
        </w:rPr>
      </w:pPr>
      <w:proofErr w:type="gramStart"/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органолептической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пищи,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53"/>
          <w:sz w:val="28"/>
        </w:rPr>
        <w:t xml:space="preserve"> </w:t>
      </w:r>
      <w:r>
        <w:rPr>
          <w:sz w:val="28"/>
        </w:rPr>
        <w:t>ее</w:t>
      </w:r>
      <w:r>
        <w:rPr>
          <w:spacing w:val="55"/>
          <w:sz w:val="28"/>
        </w:rPr>
        <w:t xml:space="preserve"> </w:t>
      </w:r>
      <w:r>
        <w:rPr>
          <w:sz w:val="28"/>
        </w:rPr>
        <w:t>цвета,</w:t>
      </w:r>
      <w:r>
        <w:rPr>
          <w:spacing w:val="54"/>
          <w:sz w:val="28"/>
        </w:rPr>
        <w:t xml:space="preserve"> </w:t>
      </w:r>
      <w:r>
        <w:rPr>
          <w:sz w:val="28"/>
        </w:rPr>
        <w:t>запаха,</w:t>
      </w:r>
      <w:r>
        <w:rPr>
          <w:spacing w:val="55"/>
          <w:sz w:val="28"/>
        </w:rPr>
        <w:t xml:space="preserve"> </w:t>
      </w:r>
      <w:r>
        <w:rPr>
          <w:sz w:val="28"/>
        </w:rPr>
        <w:t>вкуса,</w:t>
      </w:r>
      <w:r>
        <w:rPr>
          <w:spacing w:val="54"/>
          <w:sz w:val="28"/>
        </w:rPr>
        <w:t xml:space="preserve"> </w:t>
      </w:r>
      <w:r>
        <w:rPr>
          <w:sz w:val="28"/>
        </w:rPr>
        <w:t>консистенции,</w:t>
      </w:r>
      <w:r>
        <w:rPr>
          <w:spacing w:val="54"/>
          <w:sz w:val="28"/>
        </w:rPr>
        <w:t xml:space="preserve"> </w:t>
      </w:r>
      <w:r>
        <w:rPr>
          <w:sz w:val="28"/>
        </w:rPr>
        <w:t>жесткости,</w:t>
      </w:r>
      <w:r>
        <w:rPr>
          <w:spacing w:val="53"/>
          <w:sz w:val="28"/>
        </w:rPr>
        <w:t xml:space="preserve"> </w:t>
      </w:r>
      <w:r>
        <w:rPr>
          <w:sz w:val="28"/>
        </w:rPr>
        <w:t>сочности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т.д.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Приложение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2</w:t>
      </w:r>
      <w:r>
        <w:rPr>
          <w:sz w:val="28"/>
        </w:rPr>
        <w:t>).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487"/>
        </w:tabs>
        <w:ind w:right="107" w:firstLine="851"/>
        <w:jc w:val="both"/>
        <w:rPr>
          <w:sz w:val="28"/>
        </w:rPr>
      </w:pPr>
      <w:r>
        <w:rPr>
          <w:sz w:val="28"/>
        </w:rPr>
        <w:t>Все блюда и кулинарные изделия, изготовляемые на пищеблоке</w:t>
      </w:r>
      <w:r>
        <w:rPr>
          <w:spacing w:val="1"/>
          <w:sz w:val="28"/>
        </w:rPr>
        <w:t xml:space="preserve"> </w:t>
      </w:r>
      <w:r>
        <w:rPr>
          <w:sz w:val="28"/>
        </w:rPr>
        <w:t>ДОУ, подлежат обязательному</w:t>
      </w:r>
      <w:r>
        <w:rPr>
          <w:sz w:val="28"/>
        </w:rPr>
        <w:t xml:space="preserve"> бракеражу по мере их готовности. Бракераж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1"/>
          <w:sz w:val="28"/>
        </w:rPr>
        <w:t xml:space="preserve"> </w:t>
      </w:r>
      <w:r>
        <w:rPr>
          <w:sz w:val="28"/>
        </w:rPr>
        <w:t>вновь</w:t>
      </w:r>
      <w:r>
        <w:rPr>
          <w:spacing w:val="-4"/>
          <w:sz w:val="28"/>
        </w:rPr>
        <w:t xml:space="preserve"> </w:t>
      </w:r>
      <w:r>
        <w:rPr>
          <w:sz w:val="28"/>
        </w:rPr>
        <w:t>приготовленной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партии.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574"/>
        </w:tabs>
        <w:ind w:right="104" w:firstLine="851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месяц,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 контроль над закладкой основных продуктов и выхода готовых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блюд.</w:t>
      </w:r>
      <w:r>
        <w:rPr>
          <w:spacing w:val="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3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3"/>
          <w:sz w:val="28"/>
        </w:rPr>
        <w:t xml:space="preserve"> </w:t>
      </w:r>
      <w:r>
        <w:rPr>
          <w:sz w:val="28"/>
        </w:rPr>
        <w:t>отмечают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5"/>
          <w:sz w:val="28"/>
        </w:rPr>
        <w:t xml:space="preserve"> </w:t>
      </w:r>
      <w:r>
        <w:rPr>
          <w:sz w:val="28"/>
        </w:rPr>
        <w:t>над</w:t>
      </w:r>
      <w:r>
        <w:rPr>
          <w:spacing w:val="5"/>
          <w:sz w:val="28"/>
        </w:rPr>
        <w:t xml:space="preserve"> </w:t>
      </w:r>
      <w:r>
        <w:rPr>
          <w:sz w:val="28"/>
        </w:rPr>
        <w:t>закладкой</w:t>
      </w:r>
    </w:p>
    <w:p w:rsidR="00CA56BD" w:rsidRDefault="00CA56BD">
      <w:pPr>
        <w:jc w:val="both"/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3"/>
        <w:tabs>
          <w:tab w:val="left" w:pos="1499"/>
          <w:tab w:val="left" w:pos="2977"/>
          <w:tab w:val="left" w:pos="3361"/>
          <w:tab w:val="left" w:pos="4685"/>
          <w:tab w:val="left" w:pos="5755"/>
          <w:tab w:val="left" w:pos="7085"/>
          <w:tab w:val="left" w:pos="8629"/>
        </w:tabs>
        <w:spacing w:before="66"/>
        <w:ind w:right="108" w:firstLine="0"/>
        <w:jc w:val="left"/>
      </w:pPr>
      <w:r>
        <w:lastRenderedPageBreak/>
        <w:t>основных</w:t>
      </w:r>
      <w:r>
        <w:tab/>
        <w:t>продуктов</w:t>
      </w:r>
      <w:r>
        <w:tab/>
        <w:t>и</w:t>
      </w:r>
      <w:r>
        <w:tab/>
        <w:t>заверяют</w:t>
      </w:r>
      <w:r>
        <w:tab/>
        <w:t>оценку</w:t>
      </w:r>
      <w:r>
        <w:tab/>
        <w:t>личными</w:t>
      </w:r>
      <w:r>
        <w:tab/>
        <w:t>подписями</w:t>
      </w:r>
      <w:r>
        <w:tab/>
      </w:r>
      <w:r>
        <w:rPr>
          <w:spacing w:val="-1"/>
        </w:rPr>
        <w:t>членов</w:t>
      </w:r>
      <w:r>
        <w:rPr>
          <w:spacing w:val="-67"/>
        </w:rPr>
        <w:t xml:space="preserve"> </w:t>
      </w:r>
      <w:r>
        <w:t>комиссии.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769"/>
          <w:tab w:val="left" w:pos="1770"/>
          <w:tab w:val="left" w:pos="3344"/>
          <w:tab w:val="left" w:pos="5021"/>
          <w:tab w:val="left" w:pos="5986"/>
          <w:tab w:val="left" w:pos="6655"/>
          <w:tab w:val="left" w:pos="8144"/>
        </w:tabs>
        <w:ind w:right="102" w:firstLine="851"/>
        <w:rPr>
          <w:sz w:val="28"/>
        </w:rPr>
      </w:pPr>
      <w:r>
        <w:rPr>
          <w:sz w:val="28"/>
        </w:rPr>
        <w:t>Комиссия</w:t>
      </w:r>
      <w:r>
        <w:rPr>
          <w:sz w:val="28"/>
        </w:rPr>
        <w:tab/>
        <w:t>составляет</w:t>
      </w:r>
      <w:r>
        <w:rPr>
          <w:sz w:val="28"/>
        </w:rPr>
        <w:tab/>
        <w:t>акты</w:t>
      </w:r>
      <w:r>
        <w:rPr>
          <w:sz w:val="28"/>
        </w:rPr>
        <w:tab/>
        <w:t>на</w:t>
      </w:r>
      <w:r>
        <w:rPr>
          <w:sz w:val="28"/>
        </w:rPr>
        <w:tab/>
        <w:t>списание</w:t>
      </w:r>
      <w:r>
        <w:rPr>
          <w:sz w:val="28"/>
        </w:rPr>
        <w:tab/>
        <w:t>продуктов,</w:t>
      </w:r>
      <w:r>
        <w:rPr>
          <w:spacing w:val="-67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-2"/>
          <w:sz w:val="28"/>
        </w:rPr>
        <w:t xml:space="preserve"> </w:t>
      </w:r>
      <w:r>
        <w:rPr>
          <w:sz w:val="28"/>
        </w:rPr>
        <w:t>оставшихся по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-4"/>
          <w:sz w:val="28"/>
        </w:rPr>
        <w:t xml:space="preserve"> </w:t>
      </w:r>
      <w:r>
        <w:rPr>
          <w:sz w:val="28"/>
        </w:rPr>
        <w:t>отсутствия детей.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468"/>
        </w:tabs>
        <w:ind w:right="109" w:firstLine="851"/>
        <w:rPr>
          <w:sz w:val="28"/>
        </w:rPr>
      </w:pPr>
      <w:r>
        <w:rPr>
          <w:sz w:val="28"/>
        </w:rPr>
        <w:t>П</w:t>
      </w:r>
      <w:r>
        <w:rPr>
          <w:sz w:val="28"/>
        </w:rPr>
        <w:t>ри</w:t>
      </w:r>
      <w:r>
        <w:rPr>
          <w:spacing w:val="18"/>
          <w:sz w:val="28"/>
        </w:rPr>
        <w:t xml:space="preserve"> </w:t>
      </w:r>
      <w:r>
        <w:rPr>
          <w:sz w:val="28"/>
        </w:rPr>
        <w:t>выявлении</w:t>
      </w:r>
      <w:r>
        <w:rPr>
          <w:spacing w:val="17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9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8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6"/>
          <w:sz w:val="28"/>
        </w:rPr>
        <w:t xml:space="preserve"> </w:t>
      </w:r>
      <w:r>
        <w:rPr>
          <w:sz w:val="28"/>
        </w:rPr>
        <w:t>акт</w:t>
      </w:r>
      <w:r>
        <w:rPr>
          <w:spacing w:val="19"/>
          <w:sz w:val="28"/>
        </w:rPr>
        <w:t xml:space="preserve"> </w:t>
      </w:r>
      <w:r>
        <w:rPr>
          <w:sz w:val="28"/>
        </w:rPr>
        <w:t>за</w:t>
      </w:r>
      <w:r>
        <w:rPr>
          <w:spacing w:val="15"/>
          <w:sz w:val="28"/>
        </w:rPr>
        <w:t xml:space="preserve"> </w:t>
      </w:r>
      <w:r>
        <w:rPr>
          <w:sz w:val="28"/>
        </w:rPr>
        <w:t>подписью</w:t>
      </w:r>
      <w:r>
        <w:rPr>
          <w:spacing w:val="-67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514"/>
        </w:tabs>
        <w:spacing w:before="1"/>
        <w:ind w:right="112" w:firstLine="851"/>
        <w:rPr>
          <w:sz w:val="28"/>
        </w:rPr>
      </w:pPr>
      <w:r>
        <w:rPr>
          <w:sz w:val="28"/>
        </w:rPr>
        <w:t>Комиссия</w:t>
      </w:r>
      <w:r>
        <w:rPr>
          <w:spacing w:val="59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6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61"/>
          <w:sz w:val="28"/>
        </w:rPr>
        <w:t xml:space="preserve"> </w:t>
      </w:r>
      <w:r>
        <w:rPr>
          <w:sz w:val="28"/>
        </w:rPr>
        <w:t>над</w:t>
      </w:r>
      <w:r>
        <w:rPr>
          <w:spacing w:val="63"/>
          <w:sz w:val="28"/>
        </w:rPr>
        <w:t xml:space="preserve"> </w:t>
      </w:r>
      <w:r>
        <w:rPr>
          <w:sz w:val="28"/>
        </w:rPr>
        <w:t>процессом</w:t>
      </w:r>
      <w:r>
        <w:rPr>
          <w:spacing w:val="60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60"/>
          <w:sz w:val="28"/>
        </w:rPr>
        <w:t xml:space="preserve"> </w:t>
      </w:r>
      <w:r>
        <w:rPr>
          <w:sz w:val="28"/>
        </w:rPr>
        <w:t>пищи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детьми:</w:t>
      </w:r>
    </w:p>
    <w:p w:rsidR="00CA56BD" w:rsidRDefault="00B93F34">
      <w:pPr>
        <w:pStyle w:val="a4"/>
        <w:numPr>
          <w:ilvl w:val="0"/>
          <w:numId w:val="8"/>
        </w:numPr>
        <w:tabs>
          <w:tab w:val="left" w:pos="1518"/>
        </w:tabs>
        <w:ind w:right="103" w:firstLine="1132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благоприятной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(спокойное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знакомство с</w:t>
      </w:r>
      <w:r>
        <w:rPr>
          <w:spacing w:val="-1"/>
          <w:sz w:val="28"/>
        </w:rPr>
        <w:t xml:space="preserve"> </w:t>
      </w:r>
      <w:r>
        <w:rPr>
          <w:sz w:val="28"/>
        </w:rPr>
        <w:t>блюдом,</w:t>
      </w:r>
      <w:r>
        <w:rPr>
          <w:spacing w:val="-3"/>
          <w:sz w:val="28"/>
        </w:rPr>
        <w:t xml:space="preserve"> </w:t>
      </w:r>
      <w:r>
        <w:rPr>
          <w:sz w:val="28"/>
        </w:rPr>
        <w:t>сервировка</w:t>
      </w:r>
      <w:r>
        <w:rPr>
          <w:spacing w:val="-1"/>
          <w:sz w:val="28"/>
        </w:rPr>
        <w:t xml:space="preserve"> </w:t>
      </w:r>
      <w:r>
        <w:rPr>
          <w:sz w:val="28"/>
        </w:rPr>
        <w:t>стола);</w:t>
      </w:r>
    </w:p>
    <w:p w:rsidR="00CA56BD" w:rsidRDefault="00B93F34">
      <w:pPr>
        <w:pStyle w:val="a4"/>
        <w:numPr>
          <w:ilvl w:val="0"/>
          <w:numId w:val="8"/>
        </w:numPr>
        <w:tabs>
          <w:tab w:val="left" w:pos="1518"/>
        </w:tabs>
        <w:ind w:right="105" w:firstLine="1132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блюда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(количество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оставшейся</w:t>
      </w:r>
      <w:r>
        <w:rPr>
          <w:spacing w:val="-4"/>
          <w:sz w:val="28"/>
        </w:rPr>
        <w:t xml:space="preserve"> </w:t>
      </w:r>
      <w:r>
        <w:rPr>
          <w:sz w:val="28"/>
        </w:rPr>
        <w:t>несъеденной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пищи,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причина).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506"/>
        </w:tabs>
        <w:spacing w:line="242" w:lineRule="auto"/>
        <w:ind w:right="111" w:firstLine="851"/>
        <w:jc w:val="both"/>
        <w:rPr>
          <w:sz w:val="28"/>
        </w:rPr>
      </w:pPr>
      <w:r>
        <w:rPr>
          <w:sz w:val="28"/>
        </w:rPr>
        <w:t>Комиссия вносит предложения по улучшению питания 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образовательном учреждении.</w:t>
      </w:r>
    </w:p>
    <w:p w:rsidR="00CA56BD" w:rsidRDefault="00B93F34">
      <w:pPr>
        <w:pStyle w:val="a4"/>
        <w:numPr>
          <w:ilvl w:val="1"/>
          <w:numId w:val="10"/>
        </w:numPr>
        <w:tabs>
          <w:tab w:val="left" w:pos="1631"/>
        </w:tabs>
        <w:ind w:right="106" w:firstLine="851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отчитывается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педсоветах,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 комитета.</w:t>
      </w:r>
    </w:p>
    <w:p w:rsidR="00CA56BD" w:rsidRDefault="00CA56BD">
      <w:pPr>
        <w:pStyle w:val="a3"/>
        <w:spacing w:before="8"/>
        <w:ind w:left="0" w:firstLine="0"/>
        <w:jc w:val="left"/>
        <w:rPr>
          <w:sz w:val="27"/>
        </w:rPr>
      </w:pPr>
    </w:p>
    <w:p w:rsidR="00CA56BD" w:rsidRDefault="00B93F34">
      <w:pPr>
        <w:pStyle w:val="1"/>
        <w:numPr>
          <w:ilvl w:val="0"/>
          <w:numId w:val="14"/>
        </w:numPr>
        <w:tabs>
          <w:tab w:val="left" w:pos="2601"/>
        </w:tabs>
        <w:spacing w:line="321" w:lineRule="exact"/>
        <w:ind w:left="2601" w:hanging="351"/>
        <w:jc w:val="both"/>
      </w:pPr>
      <w:r>
        <w:t>Оценка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478"/>
        </w:tabs>
        <w:ind w:right="107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z w:val="28"/>
        </w:rPr>
        <w:t xml:space="preserve"> комиссия в полном составе ежедневно приходит на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снятие </w:t>
      </w:r>
      <w:proofErr w:type="spellStart"/>
      <w:r>
        <w:rPr>
          <w:sz w:val="28"/>
        </w:rPr>
        <w:t>бракеражной</w:t>
      </w:r>
      <w:proofErr w:type="spellEnd"/>
      <w:r>
        <w:rPr>
          <w:sz w:val="28"/>
        </w:rPr>
        <w:t xml:space="preserve"> пробы за 30 минут до начала раздачи готовой пищи,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редварительно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ознакомившись</w:t>
      </w:r>
      <w:r>
        <w:rPr>
          <w:spacing w:val="-2"/>
          <w:sz w:val="28"/>
        </w:rPr>
        <w:t xml:space="preserve"> </w:t>
      </w:r>
      <w:r>
        <w:rPr>
          <w:sz w:val="28"/>
        </w:rPr>
        <w:t>с меню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требованием.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64"/>
        </w:tabs>
        <w:ind w:right="105" w:firstLine="851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меню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дата,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 суточная проба, полное наименование блюда, выход порций,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продуктов.</w:t>
      </w:r>
      <w:r>
        <w:rPr>
          <w:spacing w:val="1"/>
          <w:sz w:val="28"/>
        </w:rPr>
        <w:t xml:space="preserve"> </w:t>
      </w:r>
      <w:r>
        <w:rPr>
          <w:sz w:val="28"/>
        </w:rPr>
        <w:t>Меню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утверждено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1"/>
          <w:sz w:val="28"/>
        </w:rPr>
        <w:t xml:space="preserve"> </w:t>
      </w:r>
      <w:r>
        <w:rPr>
          <w:sz w:val="28"/>
        </w:rPr>
        <w:t>медсестры,</w:t>
      </w:r>
      <w:r>
        <w:rPr>
          <w:spacing w:val="-67"/>
          <w:sz w:val="28"/>
        </w:rPr>
        <w:t xml:space="preserve"> </w:t>
      </w:r>
      <w:r>
        <w:rPr>
          <w:sz w:val="28"/>
        </w:rPr>
        <w:t>кладовщика,</w:t>
      </w:r>
      <w:r>
        <w:rPr>
          <w:spacing w:val="-1"/>
          <w:sz w:val="28"/>
        </w:rPr>
        <w:t xml:space="preserve"> </w:t>
      </w:r>
      <w:r>
        <w:rPr>
          <w:sz w:val="28"/>
        </w:rPr>
        <w:t>повара.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643"/>
        </w:tabs>
        <w:ind w:right="109" w:firstLine="851"/>
        <w:jc w:val="both"/>
        <w:rPr>
          <w:sz w:val="28"/>
        </w:rPr>
      </w:pPr>
      <w:proofErr w:type="spellStart"/>
      <w:r>
        <w:rPr>
          <w:sz w:val="28"/>
        </w:rPr>
        <w:t>Бракеражную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пробу</w:t>
      </w:r>
      <w:r>
        <w:rPr>
          <w:spacing w:val="1"/>
          <w:sz w:val="28"/>
        </w:rPr>
        <w:t xml:space="preserve"> </w:t>
      </w:r>
      <w:r>
        <w:rPr>
          <w:sz w:val="28"/>
        </w:rPr>
        <w:t>берут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котла</w:t>
      </w:r>
      <w:r>
        <w:rPr>
          <w:spacing w:val="1"/>
          <w:sz w:val="28"/>
        </w:rPr>
        <w:t xml:space="preserve"> </w:t>
      </w:r>
      <w:r>
        <w:rPr>
          <w:sz w:val="28"/>
        </w:rPr>
        <w:t>(кастрюли),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перемешав</w:t>
      </w:r>
      <w:r>
        <w:rPr>
          <w:spacing w:val="-1"/>
          <w:sz w:val="28"/>
        </w:rPr>
        <w:t xml:space="preserve"> </w:t>
      </w:r>
      <w:r>
        <w:rPr>
          <w:sz w:val="28"/>
        </w:rPr>
        <w:t>тщательно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пищу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котле.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472"/>
        </w:tabs>
        <w:ind w:right="106" w:firstLine="851"/>
        <w:jc w:val="both"/>
        <w:rPr>
          <w:sz w:val="28"/>
        </w:rPr>
      </w:pPr>
      <w:r>
        <w:rPr>
          <w:sz w:val="28"/>
        </w:rPr>
        <w:t>Бракераж начинают с блюд, имеющих слабовыраженный запах и</w:t>
      </w:r>
      <w:r>
        <w:rPr>
          <w:spacing w:val="1"/>
          <w:sz w:val="28"/>
        </w:rPr>
        <w:t xml:space="preserve"> </w:t>
      </w:r>
      <w:r>
        <w:rPr>
          <w:sz w:val="28"/>
        </w:rPr>
        <w:t>вкус</w:t>
      </w:r>
      <w:r>
        <w:rPr>
          <w:spacing w:val="1"/>
          <w:sz w:val="28"/>
        </w:rPr>
        <w:t xml:space="preserve"> </w:t>
      </w:r>
      <w:r>
        <w:rPr>
          <w:sz w:val="28"/>
        </w:rPr>
        <w:t>(супы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затем</w:t>
      </w:r>
      <w:r>
        <w:rPr>
          <w:spacing w:val="1"/>
          <w:sz w:val="28"/>
        </w:rPr>
        <w:t xml:space="preserve"> </w:t>
      </w:r>
      <w:r>
        <w:rPr>
          <w:sz w:val="28"/>
        </w:rPr>
        <w:t>дегустируют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те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блюда,</w:t>
      </w:r>
      <w:r>
        <w:rPr>
          <w:spacing w:val="1"/>
          <w:sz w:val="28"/>
        </w:rPr>
        <w:t xml:space="preserve"> </w:t>
      </w:r>
      <w:r>
        <w:rPr>
          <w:sz w:val="28"/>
        </w:rPr>
        <w:t>вкус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запах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выражены</w:t>
      </w:r>
      <w:r>
        <w:rPr>
          <w:spacing w:val="-5"/>
          <w:sz w:val="28"/>
        </w:rPr>
        <w:t xml:space="preserve"> </w:t>
      </w:r>
      <w:r>
        <w:rPr>
          <w:sz w:val="28"/>
        </w:rPr>
        <w:t>отчетливее,</w:t>
      </w:r>
      <w:r>
        <w:rPr>
          <w:spacing w:val="-3"/>
          <w:sz w:val="28"/>
        </w:rPr>
        <w:t xml:space="preserve"> </w:t>
      </w:r>
      <w:r>
        <w:rPr>
          <w:sz w:val="28"/>
        </w:rPr>
        <w:t>сладкие</w:t>
      </w:r>
      <w:r>
        <w:rPr>
          <w:spacing w:val="-1"/>
          <w:sz w:val="28"/>
        </w:rPr>
        <w:t xml:space="preserve"> </w:t>
      </w:r>
      <w:r>
        <w:rPr>
          <w:sz w:val="28"/>
        </w:rPr>
        <w:t>блюда</w:t>
      </w:r>
      <w:r>
        <w:rPr>
          <w:spacing w:val="-2"/>
          <w:sz w:val="28"/>
        </w:rPr>
        <w:t xml:space="preserve"> </w:t>
      </w:r>
      <w:r>
        <w:rPr>
          <w:sz w:val="28"/>
        </w:rPr>
        <w:t>дегустируются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последнюю</w:t>
      </w:r>
      <w:r>
        <w:rPr>
          <w:spacing w:val="-2"/>
          <w:sz w:val="28"/>
        </w:rPr>
        <w:t xml:space="preserve"> </w:t>
      </w:r>
      <w:r>
        <w:rPr>
          <w:sz w:val="28"/>
        </w:rPr>
        <w:t>очередь.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08"/>
        </w:tabs>
        <w:ind w:right="106" w:firstLine="851"/>
        <w:jc w:val="both"/>
        <w:rPr>
          <w:sz w:val="28"/>
        </w:rPr>
      </w:pPr>
      <w:r>
        <w:rPr>
          <w:sz w:val="28"/>
        </w:rPr>
        <w:t xml:space="preserve">Результаты </w:t>
      </w:r>
      <w:proofErr w:type="spellStart"/>
      <w:r>
        <w:rPr>
          <w:sz w:val="28"/>
        </w:rPr>
        <w:t>бракеражной</w:t>
      </w:r>
      <w:proofErr w:type="spellEnd"/>
      <w:r>
        <w:rPr>
          <w:sz w:val="28"/>
        </w:rPr>
        <w:t xml:space="preserve"> пробы заносятся в Журнал 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продукции.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прошнурован,</w:t>
      </w:r>
      <w:r>
        <w:rPr>
          <w:spacing w:val="1"/>
          <w:sz w:val="28"/>
        </w:rPr>
        <w:t xml:space="preserve"> </w:t>
      </w:r>
      <w:r>
        <w:rPr>
          <w:sz w:val="28"/>
        </w:rPr>
        <w:t>пронумерован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скреплен</w:t>
      </w:r>
      <w:r>
        <w:rPr>
          <w:spacing w:val="-2"/>
          <w:sz w:val="28"/>
        </w:rPr>
        <w:t xml:space="preserve"> </w:t>
      </w:r>
      <w:r>
        <w:rPr>
          <w:sz w:val="28"/>
        </w:rPr>
        <w:t>печатью: хранится у</w:t>
      </w:r>
      <w:r>
        <w:rPr>
          <w:spacing w:val="-5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сестры.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42"/>
        </w:tabs>
        <w:ind w:right="112" w:firstLine="851"/>
        <w:jc w:val="both"/>
        <w:rPr>
          <w:sz w:val="28"/>
        </w:rPr>
      </w:pPr>
      <w:r>
        <w:rPr>
          <w:sz w:val="28"/>
        </w:rPr>
        <w:t>Органолептическая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(температура,</w:t>
      </w:r>
      <w:r>
        <w:rPr>
          <w:spacing w:val="-4"/>
          <w:sz w:val="28"/>
        </w:rPr>
        <w:t xml:space="preserve"> </w:t>
      </w:r>
      <w:r>
        <w:rPr>
          <w:sz w:val="28"/>
        </w:rPr>
        <w:t>внешний</w:t>
      </w:r>
      <w:r>
        <w:rPr>
          <w:spacing w:val="-3"/>
          <w:sz w:val="28"/>
        </w:rPr>
        <w:t xml:space="preserve"> </w:t>
      </w:r>
      <w:r>
        <w:rPr>
          <w:sz w:val="28"/>
        </w:rPr>
        <w:t>вид,</w:t>
      </w:r>
      <w:r>
        <w:rPr>
          <w:spacing w:val="-3"/>
          <w:sz w:val="28"/>
        </w:rPr>
        <w:t xml:space="preserve"> </w:t>
      </w:r>
      <w:r>
        <w:rPr>
          <w:sz w:val="28"/>
        </w:rPr>
        <w:t>запах,</w:t>
      </w:r>
      <w:r>
        <w:rPr>
          <w:spacing w:val="-4"/>
          <w:sz w:val="28"/>
        </w:rPr>
        <w:t xml:space="preserve"> </w:t>
      </w:r>
      <w:r>
        <w:rPr>
          <w:sz w:val="28"/>
        </w:rPr>
        <w:t>вкус;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доброкачественность).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463"/>
        </w:tabs>
        <w:ind w:right="106" w:firstLine="851"/>
        <w:jc w:val="both"/>
        <w:rPr>
          <w:sz w:val="28"/>
        </w:rPr>
      </w:pPr>
      <w:r>
        <w:rPr>
          <w:sz w:val="28"/>
        </w:rPr>
        <w:t>Оценка «отлично» дается таким блюдам и кулинарным изделиям,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вкусу,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запаху,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внешнему</w:t>
      </w:r>
      <w:r>
        <w:rPr>
          <w:spacing w:val="1"/>
          <w:sz w:val="28"/>
        </w:rPr>
        <w:t xml:space="preserve"> </w:t>
      </w:r>
      <w:r>
        <w:rPr>
          <w:sz w:val="28"/>
        </w:rPr>
        <w:t>виду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консистенции,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рецептуре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482"/>
        </w:tabs>
        <w:ind w:right="111" w:firstLine="851"/>
        <w:jc w:val="both"/>
        <w:rPr>
          <w:sz w:val="28"/>
        </w:rPr>
      </w:pPr>
      <w:r>
        <w:rPr>
          <w:sz w:val="28"/>
        </w:rPr>
        <w:t>Оценка «хорошо» дается блюдам и кулинарным изделиям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22"/>
          <w:sz w:val="28"/>
        </w:rPr>
        <w:t xml:space="preserve"> </w:t>
      </w:r>
      <w:r>
        <w:rPr>
          <w:sz w:val="28"/>
        </w:rPr>
        <w:t>если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22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20"/>
          <w:sz w:val="28"/>
        </w:rPr>
        <w:t xml:space="preserve"> </w:t>
      </w:r>
      <w:r>
        <w:rPr>
          <w:sz w:val="28"/>
        </w:rPr>
        <w:t>пищи</w:t>
      </w:r>
      <w:r>
        <w:rPr>
          <w:spacing w:val="20"/>
          <w:sz w:val="28"/>
        </w:rPr>
        <w:t xml:space="preserve"> </w:t>
      </w:r>
      <w:r>
        <w:rPr>
          <w:sz w:val="28"/>
        </w:rPr>
        <w:t>были</w:t>
      </w:r>
      <w:r>
        <w:rPr>
          <w:spacing w:val="22"/>
          <w:sz w:val="28"/>
        </w:rPr>
        <w:t xml:space="preserve"> </w:t>
      </w:r>
      <w:r>
        <w:rPr>
          <w:sz w:val="28"/>
        </w:rPr>
        <w:t>допущены</w:t>
      </w:r>
    </w:p>
    <w:p w:rsidR="00CA56BD" w:rsidRDefault="00CA56BD">
      <w:pPr>
        <w:jc w:val="both"/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3"/>
        <w:spacing w:before="66"/>
        <w:ind w:right="111" w:firstLine="0"/>
      </w:pPr>
      <w:r>
        <w:lastRenderedPageBreak/>
        <w:t>незначительные нарушения, не приведшие к ухудшению вкусовых качеств, а</w:t>
      </w:r>
      <w:r>
        <w:rPr>
          <w:spacing w:val="1"/>
        </w:rPr>
        <w:t xml:space="preserve"> </w:t>
      </w:r>
      <w:r>
        <w:t>внешний</w:t>
      </w:r>
      <w:r>
        <w:rPr>
          <w:spacing w:val="-1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блюда</w:t>
      </w:r>
      <w:r>
        <w:rPr>
          <w:spacing w:val="-2"/>
        </w:rPr>
        <w:t xml:space="preserve"> </w:t>
      </w:r>
      <w:r>
        <w:t>соответствует требованиям.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87"/>
        </w:tabs>
        <w:ind w:right="110" w:firstLine="851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«удовлетворительно»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>пущены незначительные нарушения, приведшие к ухудшению вкусовых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3"/>
          <w:sz w:val="28"/>
        </w:rPr>
        <w:t xml:space="preserve"> </w:t>
      </w:r>
      <w:r>
        <w:rPr>
          <w:sz w:val="28"/>
        </w:rPr>
        <w:t>(недосолено,</w:t>
      </w:r>
      <w:r>
        <w:rPr>
          <w:spacing w:val="-1"/>
          <w:sz w:val="28"/>
        </w:rPr>
        <w:t xml:space="preserve"> </w:t>
      </w:r>
      <w:r>
        <w:rPr>
          <w:sz w:val="28"/>
        </w:rPr>
        <w:t>пересолено).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784"/>
        </w:tabs>
        <w:spacing w:before="1"/>
        <w:ind w:right="105" w:firstLine="851"/>
        <w:jc w:val="both"/>
        <w:rPr>
          <w:sz w:val="28"/>
        </w:rPr>
      </w:pPr>
      <w:proofErr w:type="gramStart"/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«неудовлетворительно»</w:t>
      </w:r>
      <w:r>
        <w:rPr>
          <w:spacing w:val="1"/>
          <w:sz w:val="28"/>
        </w:rPr>
        <w:t xml:space="preserve"> </w:t>
      </w:r>
      <w:r>
        <w:rPr>
          <w:sz w:val="28"/>
        </w:rPr>
        <w:t>(брак)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кулинарным изделиям, имеющим следующие недостатки: посторонний, не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изделиям</w:t>
      </w:r>
      <w:r>
        <w:rPr>
          <w:spacing w:val="1"/>
          <w:sz w:val="28"/>
        </w:rPr>
        <w:t xml:space="preserve"> </w:t>
      </w:r>
      <w:r>
        <w:rPr>
          <w:sz w:val="28"/>
        </w:rPr>
        <w:t>вкус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запах,</w:t>
      </w:r>
      <w:r>
        <w:rPr>
          <w:spacing w:val="1"/>
          <w:sz w:val="28"/>
        </w:rPr>
        <w:t xml:space="preserve"> </w:t>
      </w:r>
      <w:r>
        <w:rPr>
          <w:sz w:val="28"/>
        </w:rPr>
        <w:t>резко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пересоленные,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резко</w:t>
      </w:r>
      <w:r>
        <w:rPr>
          <w:spacing w:val="1"/>
          <w:sz w:val="28"/>
        </w:rPr>
        <w:t xml:space="preserve"> </w:t>
      </w:r>
      <w:r>
        <w:rPr>
          <w:sz w:val="28"/>
        </w:rPr>
        <w:t>кислые,</w:t>
      </w:r>
      <w:r>
        <w:rPr>
          <w:spacing w:val="-67"/>
          <w:sz w:val="28"/>
        </w:rPr>
        <w:t xml:space="preserve"> </w:t>
      </w:r>
      <w:r>
        <w:rPr>
          <w:sz w:val="28"/>
        </w:rPr>
        <w:t>горькие, недоваренные, недожаренные, подгорелые, утратившие свою форму,</w:t>
      </w:r>
      <w:r>
        <w:rPr>
          <w:spacing w:val="-67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несвойственную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консистенцию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признаки,</w:t>
      </w:r>
      <w:r>
        <w:rPr>
          <w:spacing w:val="1"/>
          <w:sz w:val="28"/>
        </w:rPr>
        <w:t xml:space="preserve"> </w:t>
      </w:r>
      <w:r>
        <w:rPr>
          <w:sz w:val="28"/>
        </w:rPr>
        <w:t>портящие</w:t>
      </w:r>
      <w:r>
        <w:rPr>
          <w:spacing w:val="-67"/>
          <w:sz w:val="28"/>
        </w:rPr>
        <w:t xml:space="preserve"> </w:t>
      </w:r>
      <w:r>
        <w:rPr>
          <w:sz w:val="28"/>
        </w:rPr>
        <w:t>блюда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Такое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раздаче,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бракеражная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30"/>
          <w:sz w:val="28"/>
        </w:rPr>
        <w:t xml:space="preserve"> </w:t>
      </w:r>
      <w:r>
        <w:rPr>
          <w:sz w:val="28"/>
        </w:rPr>
        <w:t>ставит</w:t>
      </w:r>
      <w:r>
        <w:rPr>
          <w:spacing w:val="29"/>
          <w:sz w:val="28"/>
        </w:rPr>
        <w:t xml:space="preserve"> </w:t>
      </w:r>
      <w:r>
        <w:rPr>
          <w:sz w:val="28"/>
        </w:rPr>
        <w:t>свои</w:t>
      </w:r>
      <w:r>
        <w:rPr>
          <w:spacing w:val="32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30"/>
          <w:sz w:val="28"/>
        </w:rPr>
        <w:t xml:space="preserve"> </w:t>
      </w:r>
      <w:r>
        <w:rPr>
          <w:sz w:val="28"/>
        </w:rPr>
        <w:t>напротив</w:t>
      </w:r>
      <w:r>
        <w:rPr>
          <w:spacing w:val="30"/>
          <w:sz w:val="28"/>
        </w:rPr>
        <w:t xml:space="preserve"> </w:t>
      </w:r>
      <w:r>
        <w:rPr>
          <w:sz w:val="28"/>
        </w:rPr>
        <w:t>выставленной</w:t>
      </w:r>
      <w:r>
        <w:rPr>
          <w:spacing w:val="30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1"/>
          <w:sz w:val="28"/>
        </w:rPr>
        <w:t xml:space="preserve"> </w:t>
      </w:r>
      <w:r>
        <w:rPr>
          <w:sz w:val="28"/>
        </w:rPr>
        <w:t>под</w:t>
      </w:r>
      <w:r>
        <w:rPr>
          <w:spacing w:val="31"/>
          <w:sz w:val="28"/>
        </w:rPr>
        <w:t xml:space="preserve"> </w:t>
      </w:r>
      <w:r>
        <w:rPr>
          <w:sz w:val="28"/>
        </w:rPr>
        <w:t>записью</w:t>
      </w:r>
    </w:p>
    <w:p w:rsidR="00CA56BD" w:rsidRDefault="00B93F34">
      <w:pPr>
        <w:pStyle w:val="a3"/>
        <w:spacing w:line="322" w:lineRule="exact"/>
        <w:ind w:firstLine="0"/>
      </w:pPr>
      <w:r>
        <w:t>«К</w:t>
      </w:r>
      <w:r>
        <w:rPr>
          <w:spacing w:val="-2"/>
        </w:rPr>
        <w:t xml:space="preserve"> </w:t>
      </w:r>
      <w:r>
        <w:t>раздаче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допускаю».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705"/>
        </w:tabs>
        <w:ind w:right="110" w:firstLine="851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</w:t>
      </w:r>
      <w:r>
        <w:rPr>
          <w:spacing w:val="1"/>
          <w:sz w:val="28"/>
        </w:rPr>
        <w:t xml:space="preserve"> </w:t>
      </w:r>
      <w:r>
        <w:rPr>
          <w:sz w:val="28"/>
        </w:rPr>
        <w:t>заносится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подписями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комиссии.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986"/>
        </w:tabs>
        <w:spacing w:line="321" w:lineRule="exact"/>
        <w:ind w:left="1985" w:hanging="1032"/>
        <w:jc w:val="both"/>
        <w:rPr>
          <w:sz w:val="28"/>
        </w:rPr>
      </w:pPr>
      <w:r>
        <w:rPr>
          <w:sz w:val="28"/>
        </w:rPr>
        <w:t xml:space="preserve">Оценка   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качества   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блюд   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и     </w:t>
      </w:r>
      <w:r>
        <w:rPr>
          <w:spacing w:val="48"/>
          <w:sz w:val="28"/>
        </w:rPr>
        <w:t xml:space="preserve"> </w:t>
      </w:r>
      <w:r>
        <w:rPr>
          <w:sz w:val="28"/>
        </w:rPr>
        <w:t xml:space="preserve">кулинарных     </w:t>
      </w:r>
      <w:r>
        <w:rPr>
          <w:spacing w:val="47"/>
          <w:sz w:val="28"/>
        </w:rPr>
        <w:t xml:space="preserve"> </w:t>
      </w:r>
      <w:r>
        <w:rPr>
          <w:sz w:val="28"/>
        </w:rPr>
        <w:t>изделий</w:t>
      </w:r>
    </w:p>
    <w:p w:rsidR="00CA56BD" w:rsidRDefault="00B93F34">
      <w:pPr>
        <w:pStyle w:val="a3"/>
        <w:ind w:right="103" w:firstLine="0"/>
      </w:pPr>
      <w:r>
        <w:t>«удовлетворительно»,</w:t>
      </w:r>
      <w:r>
        <w:rPr>
          <w:spacing w:val="1"/>
        </w:rPr>
        <w:t xml:space="preserve"> </w:t>
      </w:r>
      <w:r>
        <w:t>«неудовлетворительно»,</w:t>
      </w:r>
      <w:r>
        <w:rPr>
          <w:spacing w:val="1"/>
        </w:rPr>
        <w:t xml:space="preserve"> </w:t>
      </w:r>
      <w:proofErr w:type="gramStart"/>
      <w:r>
        <w:t>данная</w:t>
      </w:r>
      <w:proofErr w:type="gramEnd"/>
      <w:r>
        <w:rPr>
          <w:spacing w:val="1"/>
        </w:rPr>
        <w:t xml:space="preserve"> </w:t>
      </w:r>
      <w:proofErr w:type="spellStart"/>
      <w:r>
        <w:t>бракеражной</w:t>
      </w:r>
      <w:proofErr w:type="spellEnd"/>
      <w:r>
        <w:rPr>
          <w:spacing w:val="1"/>
        </w:rPr>
        <w:t xml:space="preserve"> </w:t>
      </w:r>
      <w:r>
        <w:t>комиссией или другими проверяющими лицами, обсуждается на аппаратном</w:t>
      </w:r>
      <w:r>
        <w:rPr>
          <w:spacing w:val="1"/>
        </w:rPr>
        <w:t xml:space="preserve"> </w:t>
      </w:r>
      <w:r>
        <w:t>совещании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заведующем.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виновные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неудовлетворительном</w:t>
      </w:r>
      <w:r>
        <w:rPr>
          <w:spacing w:val="-67"/>
        </w:rPr>
        <w:t xml:space="preserve"> </w:t>
      </w:r>
      <w:r>
        <w:t>приготовлении блюд и кулинарных изделий, привлекаются к материальной и</w:t>
      </w:r>
      <w:r>
        <w:rPr>
          <w:spacing w:val="1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ответственности.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92"/>
        </w:tabs>
        <w:spacing w:before="1"/>
        <w:ind w:right="111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z w:val="28"/>
        </w:rPr>
        <w:t xml:space="preserve"> комиссия проверяет наличие контрольного блюда и</w:t>
      </w:r>
      <w:r>
        <w:rPr>
          <w:spacing w:val="-67"/>
          <w:sz w:val="28"/>
        </w:rPr>
        <w:t xml:space="preserve"> </w:t>
      </w:r>
      <w:r>
        <w:rPr>
          <w:sz w:val="28"/>
        </w:rPr>
        <w:t>суточной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пробы.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669"/>
        </w:tabs>
        <w:ind w:right="104" w:firstLine="851"/>
        <w:jc w:val="both"/>
        <w:rPr>
          <w:sz w:val="28"/>
        </w:rPr>
      </w:pPr>
      <w:proofErr w:type="spellStart"/>
      <w:r>
        <w:rPr>
          <w:sz w:val="28"/>
        </w:rPr>
        <w:t>Бракеражная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выход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блюда.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</w:t>
      </w:r>
      <w:r>
        <w:rPr>
          <w:sz w:val="28"/>
        </w:rPr>
        <w:t>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емкости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кастрюли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котла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выписанных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порций. Для вычисления фактической массы одной порции каш, гарниров,</w:t>
      </w:r>
      <w:r>
        <w:rPr>
          <w:spacing w:val="1"/>
          <w:sz w:val="28"/>
        </w:rPr>
        <w:t xml:space="preserve"> </w:t>
      </w:r>
      <w:r>
        <w:rPr>
          <w:sz w:val="28"/>
        </w:rPr>
        <w:t>салатов и т.п. взвешивают всю кастрюлю или котел, содержащий готовое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блюдо, и после </w:t>
      </w:r>
      <w:r>
        <w:rPr>
          <w:sz w:val="28"/>
        </w:rPr>
        <w:t>вычета массы тары делят на количество выписанных порций.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объемы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блюда</w:t>
      </w:r>
      <w:r>
        <w:rPr>
          <w:spacing w:val="1"/>
          <w:sz w:val="28"/>
        </w:rPr>
        <w:t xml:space="preserve"> </w:t>
      </w:r>
      <w:r>
        <w:rPr>
          <w:sz w:val="28"/>
        </w:rPr>
        <w:t>слишком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большие,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вычисления фактической массы одной порции каш, гарниров, салатов и т.п.</w:t>
      </w:r>
      <w:r>
        <w:rPr>
          <w:spacing w:val="1"/>
          <w:sz w:val="28"/>
        </w:rPr>
        <w:t xml:space="preserve"> </w:t>
      </w:r>
      <w:r>
        <w:rPr>
          <w:sz w:val="28"/>
        </w:rPr>
        <w:t>по тому</w:t>
      </w:r>
      <w:r>
        <w:rPr>
          <w:spacing w:val="-4"/>
          <w:sz w:val="28"/>
        </w:rPr>
        <w:t xml:space="preserve"> </w:t>
      </w:r>
      <w:r>
        <w:rPr>
          <w:sz w:val="28"/>
        </w:rPr>
        <w:t>же механизму</w:t>
      </w:r>
      <w:r>
        <w:rPr>
          <w:spacing w:val="-5"/>
          <w:sz w:val="28"/>
        </w:rPr>
        <w:t xml:space="preserve"> </w:t>
      </w:r>
      <w:r>
        <w:rPr>
          <w:sz w:val="28"/>
        </w:rPr>
        <w:t>при раздаче 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групповую</w:t>
      </w:r>
      <w:r>
        <w:rPr>
          <w:spacing w:val="-2"/>
          <w:sz w:val="28"/>
        </w:rPr>
        <w:t xml:space="preserve"> </w:t>
      </w:r>
      <w:r>
        <w:rPr>
          <w:sz w:val="28"/>
        </w:rPr>
        <w:t>посуду.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645"/>
        </w:tabs>
        <w:spacing w:before="1"/>
        <w:ind w:right="108" w:firstLine="851"/>
        <w:jc w:val="both"/>
        <w:rPr>
          <w:sz w:val="28"/>
        </w:rPr>
      </w:pPr>
      <w:r>
        <w:rPr>
          <w:sz w:val="28"/>
        </w:rPr>
        <w:t>Проверку порционных вторых блюд (котлеты, тефтели и т.п.)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производят путем взвешивания пяти порций в отдельности с установлением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равномерности распределения средней массы порции, а также 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массы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порций</w:t>
      </w:r>
      <w:r>
        <w:rPr>
          <w:spacing w:val="1"/>
          <w:sz w:val="28"/>
        </w:rPr>
        <w:t xml:space="preserve"> </w:t>
      </w:r>
      <w:r>
        <w:rPr>
          <w:sz w:val="28"/>
        </w:rPr>
        <w:t>(изделий),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должной</w:t>
      </w:r>
      <w:r>
        <w:rPr>
          <w:spacing w:val="1"/>
          <w:sz w:val="28"/>
        </w:rPr>
        <w:t xml:space="preserve"> </w:t>
      </w:r>
      <w:r>
        <w:rPr>
          <w:sz w:val="28"/>
        </w:rPr>
        <w:t>(допускаются отклонения +3% от нормы выхода). Для проведения 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1"/>
          <w:sz w:val="28"/>
        </w:rPr>
        <w:t xml:space="preserve"> </w:t>
      </w:r>
      <w:r>
        <w:rPr>
          <w:sz w:val="28"/>
        </w:rPr>
        <w:t>весы,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термометр,</w:t>
      </w:r>
      <w:r>
        <w:rPr>
          <w:spacing w:val="1"/>
          <w:sz w:val="28"/>
        </w:rPr>
        <w:t xml:space="preserve"> </w:t>
      </w:r>
      <w:r>
        <w:rPr>
          <w:sz w:val="28"/>
        </w:rPr>
        <w:t>чайник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кипятком для ополаскивания приборов, две ложки, вилку, нож, тарелку 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 веса на обратной стороне (вмещаю</w:t>
      </w:r>
      <w:r>
        <w:rPr>
          <w:sz w:val="28"/>
        </w:rPr>
        <w:t>щую как 1 порцию блюда, так и</w:t>
      </w:r>
      <w:r>
        <w:rPr>
          <w:spacing w:val="-67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порций),</w:t>
      </w:r>
      <w:r>
        <w:rPr>
          <w:spacing w:val="-1"/>
          <w:sz w:val="28"/>
        </w:rPr>
        <w:t xml:space="preserve"> </w:t>
      </w:r>
      <w:r>
        <w:rPr>
          <w:sz w:val="28"/>
        </w:rPr>
        <w:t>линейку.</w:t>
      </w:r>
    </w:p>
    <w:p w:rsidR="00CA56BD" w:rsidRDefault="00CA56BD">
      <w:pPr>
        <w:jc w:val="both"/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4"/>
        <w:numPr>
          <w:ilvl w:val="1"/>
          <w:numId w:val="7"/>
        </w:numPr>
        <w:tabs>
          <w:tab w:val="left" w:pos="1595"/>
        </w:tabs>
        <w:spacing w:before="66"/>
        <w:ind w:right="105" w:firstLine="851"/>
        <w:jc w:val="both"/>
        <w:rPr>
          <w:sz w:val="28"/>
        </w:rPr>
      </w:pPr>
      <w:r>
        <w:rPr>
          <w:sz w:val="28"/>
        </w:rPr>
        <w:lastRenderedPageBreak/>
        <w:t xml:space="preserve">Оценка качества продукции заносится в </w:t>
      </w:r>
      <w:proofErr w:type="spellStart"/>
      <w:r>
        <w:rPr>
          <w:sz w:val="28"/>
        </w:rPr>
        <w:t>бракеражный</w:t>
      </w:r>
      <w:proofErr w:type="spellEnd"/>
      <w:r>
        <w:rPr>
          <w:sz w:val="28"/>
        </w:rPr>
        <w:t xml:space="preserve"> журнал 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Выдача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производится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снятия пробы и записи в </w:t>
      </w:r>
      <w:proofErr w:type="spellStart"/>
      <w:r>
        <w:rPr>
          <w:sz w:val="28"/>
        </w:rPr>
        <w:t>бракеражном</w:t>
      </w:r>
      <w:proofErr w:type="spellEnd"/>
      <w:r>
        <w:rPr>
          <w:sz w:val="28"/>
        </w:rPr>
        <w:t xml:space="preserve"> журнале результатов оценки готовых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блюд и разрешения их к выдаче. При этом в журнале необходимо отмечать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2"/>
          <w:sz w:val="28"/>
        </w:rPr>
        <w:t xml:space="preserve"> </w:t>
      </w:r>
      <w:r>
        <w:rPr>
          <w:sz w:val="28"/>
        </w:rPr>
        <w:t>пробы 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блюда,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не рациона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838"/>
        </w:tabs>
        <w:spacing w:line="242" w:lineRule="auto"/>
        <w:ind w:right="110" w:firstLine="851"/>
        <w:jc w:val="both"/>
        <w:rPr>
          <w:sz w:val="28"/>
        </w:rPr>
      </w:pPr>
      <w:r>
        <w:rPr>
          <w:sz w:val="28"/>
        </w:rPr>
        <w:t>Замечания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итания 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заносятся в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бракеражный</w:t>
      </w:r>
      <w:proofErr w:type="spellEnd"/>
      <w:r>
        <w:rPr>
          <w:sz w:val="28"/>
        </w:rPr>
        <w:t xml:space="preserve"> журнал.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85"/>
        </w:tabs>
        <w:spacing w:line="317" w:lineRule="exact"/>
        <w:ind w:left="1584" w:hanging="631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являются: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2" w:lineRule="exact"/>
        <w:ind w:left="1518"/>
        <w:rPr>
          <w:sz w:val="28"/>
        </w:rPr>
      </w:pPr>
      <w:r>
        <w:rPr>
          <w:sz w:val="28"/>
        </w:rPr>
        <w:t>совещания,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квартал;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ind w:right="110" w:firstLine="1132"/>
        <w:rPr>
          <w:sz w:val="28"/>
        </w:rPr>
      </w:pPr>
      <w:r>
        <w:rPr>
          <w:sz w:val="28"/>
        </w:rPr>
        <w:t>контроль,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4"/>
          <w:sz w:val="28"/>
        </w:rPr>
        <w:t xml:space="preserve"> </w:t>
      </w:r>
      <w:r>
        <w:rPr>
          <w:sz w:val="28"/>
        </w:rPr>
        <w:t>плану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720"/>
        </w:tabs>
        <w:ind w:right="102" w:firstLine="851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садом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протоколов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питания в детском саду. Итоговый материал должен содержать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констатацию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1"/>
          <w:sz w:val="28"/>
        </w:rPr>
        <w:t xml:space="preserve"> </w:t>
      </w:r>
      <w:r>
        <w:rPr>
          <w:sz w:val="28"/>
        </w:rPr>
        <w:t>и,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587"/>
        </w:tabs>
        <w:ind w:right="109" w:firstLine="851"/>
        <w:jc w:val="both"/>
        <w:rPr>
          <w:sz w:val="28"/>
        </w:rPr>
      </w:pPr>
      <w:r>
        <w:rPr>
          <w:sz w:val="28"/>
        </w:rPr>
        <w:t>Контроль проводится в виде плановых проверок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периодичность и исключает нерациональное дублирование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проверок и в виде оперативных проверок с целью устано</w:t>
      </w:r>
      <w:r>
        <w:rPr>
          <w:sz w:val="28"/>
        </w:rPr>
        <w:t>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-3"/>
          <w:sz w:val="28"/>
        </w:rPr>
        <w:t xml:space="preserve"> </w:t>
      </w:r>
      <w:r>
        <w:rPr>
          <w:sz w:val="28"/>
        </w:rPr>
        <w:t>и 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 о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нарушениях.</w:t>
      </w:r>
    </w:p>
    <w:p w:rsidR="00CA56BD" w:rsidRDefault="00B93F34">
      <w:pPr>
        <w:pStyle w:val="a3"/>
        <w:ind w:right="106"/>
      </w:pP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рассмотрению: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органолептических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свой</w:t>
      </w:r>
      <w:proofErr w:type="gramStart"/>
      <w:r>
        <w:rPr>
          <w:sz w:val="28"/>
        </w:rPr>
        <w:t>ств</w:t>
      </w:r>
      <w:r>
        <w:rPr>
          <w:spacing w:val="-6"/>
          <w:sz w:val="28"/>
        </w:rPr>
        <w:t xml:space="preserve"> </w:t>
      </w:r>
      <w:r>
        <w:rPr>
          <w:sz w:val="28"/>
        </w:rPr>
        <w:t>пр</w:t>
      </w:r>
      <w:proofErr w:type="gramEnd"/>
      <w:r>
        <w:rPr>
          <w:sz w:val="28"/>
        </w:rPr>
        <w:t>иготовленной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пищи;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before="1" w:line="322" w:lineRule="exact"/>
        <w:ind w:left="1518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2"/>
          <w:sz w:val="28"/>
        </w:rPr>
        <w:t xml:space="preserve"> </w:t>
      </w:r>
      <w:r>
        <w:rPr>
          <w:sz w:val="28"/>
        </w:rPr>
        <w:t>вложения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котел;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предотвращение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2"/>
          <w:sz w:val="28"/>
        </w:rPr>
        <w:t xml:space="preserve"> </w:t>
      </w:r>
      <w:r>
        <w:rPr>
          <w:sz w:val="28"/>
        </w:rPr>
        <w:t>отравлений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предот</w:t>
      </w:r>
      <w:r>
        <w:rPr>
          <w:sz w:val="28"/>
        </w:rPr>
        <w:t>вращение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желудочно-кишечных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заболеваний;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-5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пищеблоке;</w:t>
      </w:r>
    </w:p>
    <w:p w:rsidR="00CA56BD" w:rsidRDefault="00B93F34">
      <w:pPr>
        <w:pStyle w:val="a4"/>
        <w:numPr>
          <w:ilvl w:val="2"/>
          <w:numId w:val="7"/>
        </w:numPr>
        <w:tabs>
          <w:tab w:val="left" w:pos="1518"/>
          <w:tab w:val="left" w:pos="2916"/>
          <w:tab w:val="left" w:pos="3453"/>
          <w:tab w:val="left" w:pos="5383"/>
          <w:tab w:val="left" w:pos="7992"/>
        </w:tabs>
        <w:ind w:left="1518"/>
        <w:jc w:val="left"/>
        <w:rPr>
          <w:sz w:val="28"/>
        </w:rPr>
      </w:pPr>
      <w:r>
        <w:rPr>
          <w:sz w:val="28"/>
        </w:rPr>
        <w:t>контроль</w:t>
      </w:r>
      <w:r>
        <w:rPr>
          <w:sz w:val="28"/>
        </w:rPr>
        <w:tab/>
        <w:t>за</w:t>
      </w:r>
      <w:r>
        <w:rPr>
          <w:sz w:val="28"/>
        </w:rPr>
        <w:tab/>
        <w:t>организацией</w:t>
      </w:r>
      <w:r>
        <w:rPr>
          <w:sz w:val="28"/>
        </w:rPr>
        <w:tab/>
      </w:r>
      <w:proofErr w:type="gramStart"/>
      <w:r>
        <w:rPr>
          <w:sz w:val="28"/>
        </w:rPr>
        <w:t>сбалансированного</w:t>
      </w:r>
      <w:proofErr w:type="gramEnd"/>
      <w:r>
        <w:rPr>
          <w:sz w:val="28"/>
        </w:rPr>
        <w:tab/>
        <w:t>безопасного</w:t>
      </w:r>
    </w:p>
    <w:p w:rsidR="00CA56BD" w:rsidRDefault="00CA56BD">
      <w:pPr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3"/>
        <w:spacing w:before="2"/>
        <w:ind w:firstLine="0"/>
        <w:jc w:val="left"/>
      </w:pPr>
      <w:r>
        <w:lastRenderedPageBreak/>
        <w:t>питания;</w:t>
      </w:r>
    </w:p>
    <w:p w:rsidR="00CA56BD" w:rsidRDefault="00B93F34">
      <w:pPr>
        <w:spacing w:before="2"/>
        <w:rPr>
          <w:sz w:val="28"/>
        </w:rPr>
      </w:pPr>
      <w:r>
        <w:br w:type="column"/>
      </w:r>
    </w:p>
    <w:p w:rsidR="00CA56BD" w:rsidRDefault="00B93F34">
      <w:pPr>
        <w:pStyle w:val="a4"/>
        <w:numPr>
          <w:ilvl w:val="0"/>
          <w:numId w:val="6"/>
        </w:numPr>
        <w:tabs>
          <w:tab w:val="left" w:pos="323"/>
        </w:tabs>
        <w:spacing w:line="322" w:lineRule="exact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хранением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-3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продуктов;</w:t>
      </w:r>
    </w:p>
    <w:p w:rsidR="00CA56BD" w:rsidRDefault="00B93F34">
      <w:pPr>
        <w:pStyle w:val="a4"/>
        <w:numPr>
          <w:ilvl w:val="0"/>
          <w:numId w:val="6"/>
        </w:numPr>
        <w:tabs>
          <w:tab w:val="left" w:pos="323"/>
          <w:tab w:val="left" w:pos="1622"/>
          <w:tab w:val="left" w:pos="2061"/>
          <w:tab w:val="left" w:pos="3488"/>
          <w:tab w:val="left" w:pos="5356"/>
          <w:tab w:val="left" w:pos="6660"/>
          <w:tab w:val="left" w:pos="8106"/>
        </w:tabs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z w:val="28"/>
        </w:rPr>
        <w:tab/>
        <w:t>за</w:t>
      </w:r>
      <w:proofErr w:type="gramEnd"/>
      <w:r>
        <w:rPr>
          <w:sz w:val="28"/>
        </w:rPr>
        <w:tab/>
        <w:t>качеством</w:t>
      </w:r>
      <w:r>
        <w:rPr>
          <w:sz w:val="28"/>
        </w:rPr>
        <w:tab/>
        <w:t>поступающих</w:t>
      </w:r>
      <w:r>
        <w:rPr>
          <w:sz w:val="28"/>
        </w:rPr>
        <w:tab/>
        <w:t>пищевых</w:t>
      </w:r>
      <w:r>
        <w:rPr>
          <w:sz w:val="28"/>
        </w:rPr>
        <w:tab/>
        <w:t>продуктов</w:t>
      </w:r>
      <w:r>
        <w:rPr>
          <w:sz w:val="28"/>
        </w:rPr>
        <w:tab/>
        <w:t>и</w:t>
      </w:r>
    </w:p>
    <w:p w:rsidR="00CA56BD" w:rsidRDefault="00CA56BD">
      <w:pPr>
        <w:rPr>
          <w:sz w:val="28"/>
        </w:rPr>
        <w:sectPr w:rsidR="00CA56BD">
          <w:type w:val="continuous"/>
          <w:pgSz w:w="11910" w:h="16840"/>
          <w:pgMar w:top="1600" w:right="740" w:bottom="280" w:left="1600" w:header="0" w:footer="1480" w:gutter="0"/>
          <w:cols w:num="2" w:space="720" w:equalWidth="0">
            <w:col w:w="1156" w:space="40"/>
            <w:col w:w="8374"/>
          </w:cols>
        </w:sectPr>
      </w:pPr>
    </w:p>
    <w:p w:rsidR="00CA56BD" w:rsidRDefault="00B93F34">
      <w:pPr>
        <w:pStyle w:val="a3"/>
        <w:spacing w:line="322" w:lineRule="exact"/>
        <w:ind w:firstLine="0"/>
        <w:jc w:val="left"/>
      </w:pPr>
      <w:r>
        <w:lastRenderedPageBreak/>
        <w:t>наличием</w:t>
      </w:r>
      <w:r>
        <w:rPr>
          <w:spacing w:val="-4"/>
        </w:rPr>
        <w:t xml:space="preserve"> </w:t>
      </w:r>
      <w:r>
        <w:t>сопроводительных</w:t>
      </w:r>
      <w:r>
        <w:rPr>
          <w:spacing w:val="-6"/>
        </w:rPr>
        <w:t xml:space="preserve"> </w:t>
      </w:r>
      <w:r>
        <w:t>документов;</w:t>
      </w:r>
    </w:p>
    <w:p w:rsidR="00CA56BD" w:rsidRDefault="00B93F34">
      <w:pPr>
        <w:pStyle w:val="a4"/>
        <w:numPr>
          <w:ilvl w:val="1"/>
          <w:numId w:val="6"/>
        </w:numPr>
        <w:tabs>
          <w:tab w:val="left" w:pos="1518"/>
        </w:tabs>
        <w:ind w:right="112" w:firstLine="1132"/>
        <w:jc w:val="left"/>
        <w:rPr>
          <w:sz w:val="28"/>
        </w:rPr>
      </w:pPr>
      <w:r>
        <w:rPr>
          <w:sz w:val="28"/>
        </w:rPr>
        <w:t>ведение</w:t>
      </w:r>
      <w:r>
        <w:rPr>
          <w:spacing w:val="54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54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56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54"/>
          <w:sz w:val="28"/>
        </w:rPr>
        <w:t xml:space="preserve"> </w:t>
      </w:r>
      <w:r>
        <w:rPr>
          <w:sz w:val="28"/>
        </w:rPr>
        <w:t>кулинарной</w:t>
      </w:r>
      <w:r>
        <w:rPr>
          <w:spacing w:val="56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продовольственного сырья;</w:t>
      </w:r>
    </w:p>
    <w:p w:rsidR="00CA56BD" w:rsidRDefault="00B93F34">
      <w:pPr>
        <w:pStyle w:val="a4"/>
        <w:numPr>
          <w:ilvl w:val="1"/>
          <w:numId w:val="6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22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90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91"/>
          <w:sz w:val="28"/>
        </w:rPr>
        <w:t xml:space="preserve"> </w:t>
      </w:r>
      <w:r>
        <w:rPr>
          <w:sz w:val="28"/>
        </w:rPr>
        <w:t>готовых</w:t>
      </w:r>
      <w:r>
        <w:rPr>
          <w:spacing w:val="92"/>
          <w:sz w:val="28"/>
        </w:rPr>
        <w:t xml:space="preserve"> </w:t>
      </w:r>
      <w:r>
        <w:rPr>
          <w:sz w:val="28"/>
        </w:rPr>
        <w:t>блюд</w:t>
      </w:r>
      <w:r>
        <w:rPr>
          <w:spacing w:val="89"/>
          <w:sz w:val="28"/>
        </w:rPr>
        <w:t xml:space="preserve"> </w:t>
      </w:r>
      <w:r>
        <w:rPr>
          <w:sz w:val="28"/>
        </w:rPr>
        <w:t>и</w:t>
      </w:r>
      <w:r>
        <w:rPr>
          <w:spacing w:val="9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90"/>
          <w:sz w:val="28"/>
        </w:rPr>
        <w:t xml:space="preserve"> </w:t>
      </w:r>
      <w:r>
        <w:rPr>
          <w:sz w:val="28"/>
        </w:rPr>
        <w:t>объема</w:t>
      </w:r>
    </w:p>
    <w:p w:rsidR="00CA56BD" w:rsidRDefault="00CA56BD">
      <w:pPr>
        <w:spacing w:line="321" w:lineRule="exact"/>
        <w:rPr>
          <w:sz w:val="28"/>
        </w:rPr>
        <w:sectPr w:rsidR="00CA56BD">
          <w:type w:val="continuous"/>
          <w:pgSz w:w="11910" w:h="16840"/>
          <w:pgMar w:top="1600" w:right="740" w:bottom="280" w:left="1600" w:header="0" w:footer="1480" w:gutter="0"/>
          <w:cols w:space="720"/>
        </w:sectPr>
      </w:pPr>
    </w:p>
    <w:p w:rsidR="00CA56BD" w:rsidRDefault="00B93F34">
      <w:pPr>
        <w:pStyle w:val="a3"/>
        <w:spacing w:before="2"/>
        <w:ind w:firstLine="0"/>
        <w:jc w:val="left"/>
      </w:pPr>
      <w:r>
        <w:rPr>
          <w:spacing w:val="-1"/>
        </w:rPr>
        <w:lastRenderedPageBreak/>
        <w:t>порций;</w:t>
      </w:r>
    </w:p>
    <w:p w:rsidR="00CA56BD" w:rsidRDefault="00B93F34">
      <w:pPr>
        <w:spacing w:before="1"/>
        <w:rPr>
          <w:sz w:val="28"/>
        </w:rPr>
      </w:pPr>
      <w:r>
        <w:br w:type="column"/>
      </w:r>
    </w:p>
    <w:p w:rsidR="00CA56BD" w:rsidRDefault="00B93F34">
      <w:pPr>
        <w:pStyle w:val="a4"/>
        <w:numPr>
          <w:ilvl w:val="0"/>
          <w:numId w:val="6"/>
        </w:numPr>
        <w:tabs>
          <w:tab w:val="left" w:pos="386"/>
        </w:tabs>
        <w:spacing w:line="322" w:lineRule="exact"/>
        <w:ind w:left="385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витаминизацией</w:t>
      </w:r>
      <w:r>
        <w:rPr>
          <w:spacing w:val="-5"/>
          <w:sz w:val="28"/>
        </w:rPr>
        <w:t xml:space="preserve"> </w:t>
      </w:r>
      <w:r>
        <w:rPr>
          <w:sz w:val="28"/>
        </w:rPr>
        <w:t>пищи;</w:t>
      </w:r>
    </w:p>
    <w:p w:rsidR="00CA56BD" w:rsidRDefault="00B93F34">
      <w:pPr>
        <w:pStyle w:val="a4"/>
        <w:numPr>
          <w:ilvl w:val="0"/>
          <w:numId w:val="6"/>
        </w:numPr>
        <w:tabs>
          <w:tab w:val="left" w:pos="386"/>
        </w:tabs>
        <w:spacing w:line="322" w:lineRule="exact"/>
        <w:ind w:left="385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питьевого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режима;</w:t>
      </w:r>
    </w:p>
    <w:p w:rsidR="00CA56BD" w:rsidRDefault="00B93F34">
      <w:pPr>
        <w:pStyle w:val="a4"/>
        <w:numPr>
          <w:ilvl w:val="0"/>
          <w:numId w:val="6"/>
        </w:numPr>
        <w:tabs>
          <w:tab w:val="left" w:pos="386"/>
        </w:tabs>
        <w:ind w:left="385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закладкой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:rsidR="00CA56BD" w:rsidRDefault="00B93F34">
      <w:pPr>
        <w:pStyle w:val="a4"/>
        <w:numPr>
          <w:ilvl w:val="0"/>
          <w:numId w:val="6"/>
        </w:numPr>
        <w:tabs>
          <w:tab w:val="left" w:pos="386"/>
        </w:tabs>
        <w:ind w:left="385"/>
        <w:jc w:val="left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отбором</w:t>
      </w:r>
      <w:r>
        <w:rPr>
          <w:spacing w:val="-2"/>
          <w:sz w:val="28"/>
        </w:rPr>
        <w:t xml:space="preserve"> </w:t>
      </w:r>
      <w:r>
        <w:rPr>
          <w:sz w:val="28"/>
        </w:rPr>
        <w:t>суточной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пробы.</w:t>
      </w:r>
    </w:p>
    <w:p w:rsidR="00CA56BD" w:rsidRDefault="00CA56BD">
      <w:pPr>
        <w:rPr>
          <w:sz w:val="28"/>
        </w:rPr>
        <w:sectPr w:rsidR="00CA56BD">
          <w:type w:val="continuous"/>
          <w:pgSz w:w="11910" w:h="16840"/>
          <w:pgMar w:top="1600" w:right="740" w:bottom="280" w:left="1600" w:header="0" w:footer="1480" w:gutter="0"/>
          <w:cols w:num="2" w:space="720" w:equalWidth="0">
            <w:col w:w="1060" w:space="72"/>
            <w:col w:w="8438"/>
          </w:cols>
        </w:sectPr>
      </w:pPr>
    </w:p>
    <w:p w:rsidR="00CA56BD" w:rsidRDefault="00B93F34">
      <w:pPr>
        <w:pStyle w:val="a3"/>
        <w:spacing w:before="66"/>
        <w:ind w:right="110"/>
      </w:pPr>
      <w:r>
        <w:lastRenderedPageBreak/>
        <w:t>Итоги проверок заслушиваются на совещании при заведующем, где</w:t>
      </w:r>
      <w:r>
        <w:rPr>
          <w:spacing w:val="1"/>
        </w:rPr>
        <w:t xml:space="preserve"> </w:t>
      </w:r>
      <w:r>
        <w:t>обсуждаются замечания и предложения по организации и качества питания 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CA56BD" w:rsidRDefault="00B93F34">
      <w:pPr>
        <w:pStyle w:val="a4"/>
        <w:numPr>
          <w:ilvl w:val="1"/>
          <w:numId w:val="7"/>
        </w:numPr>
        <w:tabs>
          <w:tab w:val="left" w:pos="1655"/>
        </w:tabs>
        <w:ind w:right="105" w:firstLine="851"/>
        <w:jc w:val="both"/>
        <w:rPr>
          <w:sz w:val="28"/>
        </w:rPr>
      </w:pP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комиссией.</w:t>
      </w:r>
    </w:p>
    <w:p w:rsidR="00CA56BD" w:rsidRDefault="00CA56BD">
      <w:pPr>
        <w:pStyle w:val="a3"/>
        <w:spacing w:before="5"/>
        <w:ind w:left="0" w:firstLine="0"/>
        <w:jc w:val="left"/>
      </w:pPr>
    </w:p>
    <w:p w:rsidR="00CA56BD" w:rsidRDefault="00B93F34">
      <w:pPr>
        <w:pStyle w:val="a4"/>
        <w:numPr>
          <w:ilvl w:val="0"/>
          <w:numId w:val="14"/>
        </w:numPr>
        <w:tabs>
          <w:tab w:val="left" w:pos="1019"/>
        </w:tabs>
        <w:spacing w:line="319" w:lineRule="exact"/>
        <w:ind w:left="1018"/>
        <w:jc w:val="left"/>
        <w:rPr>
          <w:b/>
          <w:color w:val="000009"/>
          <w:sz w:val="28"/>
        </w:rPr>
      </w:pPr>
      <w:r>
        <w:rPr>
          <w:b/>
          <w:color w:val="000009"/>
          <w:sz w:val="28"/>
        </w:rPr>
        <w:t>Права,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обязанности,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ответственность</w:t>
      </w:r>
      <w:r>
        <w:rPr>
          <w:b/>
          <w:color w:val="000009"/>
          <w:spacing w:val="-4"/>
          <w:sz w:val="28"/>
        </w:rPr>
        <w:t xml:space="preserve"> </w:t>
      </w:r>
      <w:proofErr w:type="spellStart"/>
      <w:r>
        <w:rPr>
          <w:b/>
          <w:color w:val="000009"/>
          <w:sz w:val="28"/>
        </w:rPr>
        <w:t>бракеражной</w:t>
      </w:r>
      <w:proofErr w:type="spellEnd"/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комиссии</w:t>
      </w:r>
    </w:p>
    <w:p w:rsidR="00CA56BD" w:rsidRDefault="00B93F34">
      <w:pPr>
        <w:pStyle w:val="a4"/>
        <w:numPr>
          <w:ilvl w:val="1"/>
          <w:numId w:val="14"/>
        </w:numPr>
        <w:tabs>
          <w:tab w:val="left" w:pos="1378"/>
        </w:tabs>
        <w:spacing w:line="319" w:lineRule="exact"/>
        <w:rPr>
          <w:color w:val="000009"/>
          <w:sz w:val="26"/>
        </w:rPr>
      </w:pPr>
      <w:r>
        <w:rPr>
          <w:color w:val="000009"/>
          <w:spacing w:val="-1"/>
          <w:sz w:val="28"/>
          <w:u w:val="single" w:color="000009"/>
        </w:rPr>
        <w:t xml:space="preserve"> </w:t>
      </w:r>
      <w:proofErr w:type="spellStart"/>
      <w:r>
        <w:rPr>
          <w:color w:val="000009"/>
          <w:sz w:val="28"/>
          <w:u w:val="single" w:color="000009"/>
        </w:rPr>
        <w:t>Бракеражная</w:t>
      </w:r>
      <w:proofErr w:type="spellEnd"/>
      <w:r>
        <w:rPr>
          <w:color w:val="000009"/>
          <w:spacing w:val="-3"/>
          <w:sz w:val="28"/>
          <w:u w:val="single" w:color="000009"/>
        </w:rPr>
        <w:t xml:space="preserve"> </w:t>
      </w:r>
      <w:r>
        <w:rPr>
          <w:color w:val="000009"/>
          <w:sz w:val="28"/>
          <w:u w:val="single" w:color="000009"/>
        </w:rPr>
        <w:t>комиссия</w:t>
      </w:r>
      <w:r>
        <w:rPr>
          <w:color w:val="000009"/>
          <w:spacing w:val="-1"/>
          <w:sz w:val="28"/>
          <w:u w:val="single" w:color="000009"/>
        </w:rPr>
        <w:t xml:space="preserve"> </w:t>
      </w:r>
      <w:r>
        <w:rPr>
          <w:color w:val="000009"/>
          <w:sz w:val="28"/>
          <w:u w:val="single" w:color="000009"/>
        </w:rPr>
        <w:t>имеет</w:t>
      </w:r>
      <w:r>
        <w:rPr>
          <w:color w:val="000009"/>
          <w:spacing w:val="-4"/>
          <w:sz w:val="28"/>
          <w:u w:val="single" w:color="000009"/>
        </w:rPr>
        <w:t xml:space="preserve"> </w:t>
      </w:r>
      <w:r>
        <w:rPr>
          <w:color w:val="000009"/>
          <w:sz w:val="28"/>
          <w:u w:val="single" w:color="000009"/>
        </w:rPr>
        <w:t>право: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  <w:tab w:val="left" w:pos="3014"/>
          <w:tab w:val="left" w:pos="3652"/>
          <w:tab w:val="left" w:pos="5446"/>
          <w:tab w:val="left" w:pos="7216"/>
          <w:tab w:val="left" w:pos="9167"/>
        </w:tabs>
        <w:ind w:right="105" w:firstLine="1132"/>
        <w:jc w:val="left"/>
        <w:rPr>
          <w:sz w:val="28"/>
        </w:rPr>
      </w:pPr>
      <w:r>
        <w:rPr>
          <w:sz w:val="28"/>
        </w:rPr>
        <w:t>выносить</w:t>
      </w:r>
      <w:r>
        <w:rPr>
          <w:sz w:val="28"/>
        </w:rPr>
        <w:tab/>
        <w:t>на</w:t>
      </w:r>
      <w:r>
        <w:rPr>
          <w:sz w:val="28"/>
        </w:rPr>
        <w:tab/>
        <w:t>обсуждение</w:t>
      </w:r>
      <w:r>
        <w:rPr>
          <w:sz w:val="28"/>
        </w:rPr>
        <w:tab/>
        <w:t>конкретные</w:t>
      </w:r>
      <w:r>
        <w:rPr>
          <w:sz w:val="28"/>
        </w:rPr>
        <w:tab/>
      </w:r>
      <w:r>
        <w:rPr>
          <w:sz w:val="28"/>
        </w:rPr>
        <w:t>предложения</w:t>
      </w:r>
      <w:r>
        <w:rPr>
          <w:sz w:val="28"/>
        </w:rPr>
        <w:tab/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 саду;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решений;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242" w:lineRule="auto"/>
        <w:ind w:right="102" w:firstLine="1132"/>
        <w:jc w:val="left"/>
        <w:rPr>
          <w:sz w:val="28"/>
        </w:rPr>
      </w:pPr>
      <w:r>
        <w:rPr>
          <w:sz w:val="28"/>
        </w:rPr>
        <w:t>направлять</w:t>
      </w:r>
      <w:r>
        <w:rPr>
          <w:spacing w:val="10"/>
          <w:sz w:val="28"/>
        </w:rPr>
        <w:t xml:space="preserve"> </w:t>
      </w:r>
      <w:r>
        <w:rPr>
          <w:sz w:val="28"/>
        </w:rPr>
        <w:t>при</w:t>
      </w:r>
      <w:r>
        <w:rPr>
          <w:spacing w:val="1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2"/>
          <w:sz w:val="28"/>
        </w:rPr>
        <w:t xml:space="preserve"> </w:t>
      </w:r>
      <w:r>
        <w:rPr>
          <w:sz w:val="28"/>
        </w:rPr>
        <w:t>продукцию</w:t>
      </w:r>
      <w:r>
        <w:rPr>
          <w:spacing w:val="10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санитарно-технологическую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пищевую лабораторию;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ind w:right="112" w:firstLine="1132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53"/>
          <w:sz w:val="28"/>
        </w:rPr>
        <w:t xml:space="preserve"> </w:t>
      </w:r>
      <w:r>
        <w:rPr>
          <w:sz w:val="28"/>
        </w:rPr>
        <w:t>инвентаризационные</w:t>
      </w:r>
      <w:r>
        <w:rPr>
          <w:spacing w:val="56"/>
          <w:sz w:val="28"/>
        </w:rPr>
        <w:t xml:space="preserve"> </w:t>
      </w:r>
      <w:r>
        <w:rPr>
          <w:sz w:val="28"/>
        </w:rPr>
        <w:t>ведомости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акты</w:t>
      </w:r>
      <w:r>
        <w:rPr>
          <w:spacing w:val="57"/>
          <w:sz w:val="28"/>
        </w:rPr>
        <w:t xml:space="preserve"> </w:t>
      </w:r>
      <w:r>
        <w:rPr>
          <w:sz w:val="28"/>
        </w:rPr>
        <w:t>на</w:t>
      </w:r>
      <w:r>
        <w:rPr>
          <w:spacing w:val="57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недоброкачественных продуктов;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20"/>
          <w:sz w:val="28"/>
        </w:rPr>
        <w:t xml:space="preserve"> </w:t>
      </w:r>
      <w:r>
        <w:rPr>
          <w:sz w:val="28"/>
        </w:rPr>
        <w:t>рекомендации,</w:t>
      </w:r>
      <w:r>
        <w:rPr>
          <w:spacing w:val="89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91"/>
          <w:sz w:val="28"/>
        </w:rPr>
        <w:t xml:space="preserve"> </w:t>
      </w:r>
      <w:r>
        <w:rPr>
          <w:sz w:val="28"/>
        </w:rPr>
        <w:t>на</w:t>
      </w:r>
      <w:r>
        <w:rPr>
          <w:spacing w:val="9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90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91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CA56BD" w:rsidRDefault="00B93F34">
      <w:pPr>
        <w:pStyle w:val="a3"/>
        <w:spacing w:line="317" w:lineRule="exact"/>
        <w:ind w:firstLine="0"/>
        <w:jc w:val="left"/>
      </w:pPr>
      <w:r>
        <w:t>ДОУ;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  <w:tab w:val="left" w:pos="3808"/>
          <w:tab w:val="left" w:pos="4810"/>
          <w:tab w:val="left" w:pos="7107"/>
          <w:tab w:val="left" w:pos="8474"/>
          <w:tab w:val="left" w:pos="9311"/>
        </w:tabs>
        <w:ind w:left="1518"/>
        <w:jc w:val="left"/>
        <w:rPr>
          <w:sz w:val="28"/>
        </w:rPr>
      </w:pPr>
      <w:r>
        <w:rPr>
          <w:sz w:val="28"/>
        </w:rPr>
        <w:t>ходатайствовать</w:t>
      </w:r>
      <w:r>
        <w:rPr>
          <w:sz w:val="28"/>
        </w:rPr>
        <w:tab/>
        <w:t>перед</w:t>
      </w:r>
      <w:r>
        <w:rPr>
          <w:sz w:val="28"/>
        </w:rPr>
        <w:tab/>
        <w:t>администрацией</w:t>
      </w:r>
      <w:r>
        <w:rPr>
          <w:sz w:val="28"/>
        </w:rPr>
        <w:tab/>
        <w:t>детского</w:t>
      </w:r>
      <w:r>
        <w:rPr>
          <w:sz w:val="28"/>
        </w:rPr>
        <w:tab/>
        <w:t>сада</w:t>
      </w:r>
      <w:r>
        <w:rPr>
          <w:sz w:val="28"/>
        </w:rPr>
        <w:tab/>
        <w:t>о</w:t>
      </w:r>
    </w:p>
    <w:p w:rsidR="00CA56BD" w:rsidRDefault="00B93F34">
      <w:pPr>
        <w:pStyle w:val="a3"/>
        <w:spacing w:before="2"/>
        <w:ind w:firstLine="0"/>
        <w:jc w:val="left"/>
      </w:pPr>
      <w:proofErr w:type="gramStart"/>
      <w:r>
        <w:t>поощрении</w:t>
      </w:r>
      <w:proofErr w:type="gram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наказании работников, связанных</w:t>
      </w:r>
      <w:r>
        <w:rPr>
          <w:spacing w:val="1"/>
        </w:rPr>
        <w:t xml:space="preserve"> </w:t>
      </w:r>
      <w:r>
        <w:t>с организацией питания в</w:t>
      </w:r>
      <w:r>
        <w:rPr>
          <w:spacing w:val="-67"/>
        </w:rPr>
        <w:t xml:space="preserve"> </w:t>
      </w:r>
      <w:r>
        <w:t>дошко</w:t>
      </w:r>
      <w:r>
        <w:t>льном</w:t>
      </w:r>
      <w:r>
        <w:rPr>
          <w:spacing w:val="-4"/>
        </w:rPr>
        <w:t xml:space="preserve"> </w:t>
      </w:r>
      <w:r>
        <w:t>образовательном учреждении.</w:t>
      </w:r>
    </w:p>
    <w:p w:rsidR="00CA56BD" w:rsidRDefault="00B93F34">
      <w:pPr>
        <w:pStyle w:val="a4"/>
        <w:numPr>
          <w:ilvl w:val="1"/>
          <w:numId w:val="14"/>
        </w:numPr>
        <w:tabs>
          <w:tab w:val="left" w:pos="1378"/>
        </w:tabs>
        <w:spacing w:line="321" w:lineRule="exact"/>
        <w:rPr>
          <w:sz w:val="26"/>
        </w:rPr>
      </w:pPr>
      <w:r>
        <w:rPr>
          <w:spacing w:val="-1"/>
          <w:sz w:val="28"/>
          <w:u w:val="single"/>
        </w:rPr>
        <w:t xml:space="preserve"> </w:t>
      </w:r>
      <w:proofErr w:type="spellStart"/>
      <w:r>
        <w:rPr>
          <w:sz w:val="28"/>
          <w:u w:val="single"/>
        </w:rPr>
        <w:t>Бракеражная</w:t>
      </w:r>
      <w:proofErr w:type="spellEnd"/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комиссия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обязана: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ind w:right="109" w:firstLine="1132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35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37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38"/>
          <w:sz w:val="28"/>
        </w:rPr>
        <w:t xml:space="preserve"> </w:t>
      </w:r>
      <w:r>
        <w:rPr>
          <w:sz w:val="28"/>
        </w:rPr>
        <w:t>норм</w:t>
      </w:r>
      <w:r>
        <w:rPr>
          <w:spacing w:val="37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транспортировке,</w:t>
      </w:r>
      <w:r>
        <w:rPr>
          <w:spacing w:val="-1"/>
          <w:sz w:val="28"/>
        </w:rPr>
        <w:t xml:space="preserve"> </w:t>
      </w:r>
      <w:r>
        <w:rPr>
          <w:sz w:val="28"/>
        </w:rPr>
        <w:t>доставке и</w:t>
      </w:r>
      <w:r>
        <w:rPr>
          <w:spacing w:val="-1"/>
          <w:sz w:val="28"/>
        </w:rPr>
        <w:t xml:space="preserve"> </w:t>
      </w:r>
      <w:r>
        <w:rPr>
          <w:sz w:val="28"/>
        </w:rPr>
        <w:t>разгрузке продуктов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ind w:right="114" w:firstLine="1132"/>
        <w:jc w:val="left"/>
        <w:rPr>
          <w:sz w:val="28"/>
        </w:rPr>
      </w:pPr>
      <w:r>
        <w:rPr>
          <w:sz w:val="28"/>
        </w:rPr>
        <w:t>проверять</w:t>
      </w:r>
      <w:r>
        <w:rPr>
          <w:spacing w:val="3"/>
          <w:sz w:val="28"/>
        </w:rPr>
        <w:t xml:space="preserve"> </w:t>
      </w:r>
      <w:r>
        <w:rPr>
          <w:sz w:val="28"/>
        </w:rPr>
        <w:t>складские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4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продуктов;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пищеблоке;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ind w:right="110" w:firstLine="1132"/>
        <w:jc w:val="left"/>
        <w:rPr>
          <w:sz w:val="28"/>
        </w:rPr>
      </w:pPr>
      <w:r>
        <w:rPr>
          <w:sz w:val="28"/>
        </w:rPr>
        <w:t>следить</w:t>
      </w:r>
      <w:r>
        <w:rPr>
          <w:spacing w:val="5"/>
          <w:sz w:val="28"/>
        </w:rPr>
        <w:t xml:space="preserve"> </w:t>
      </w:r>
      <w:r>
        <w:rPr>
          <w:sz w:val="28"/>
        </w:rPr>
        <w:t>за</w:t>
      </w:r>
      <w:r>
        <w:rPr>
          <w:spacing w:val="6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6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6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7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пищеблока;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ind w:right="110" w:firstLine="1132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36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37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3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37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3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следить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меню;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before="2"/>
        <w:ind w:right="102" w:firstLine="1132"/>
        <w:jc w:val="left"/>
        <w:rPr>
          <w:sz w:val="28"/>
        </w:rPr>
      </w:pPr>
      <w:r>
        <w:rPr>
          <w:sz w:val="28"/>
        </w:rPr>
        <w:t>присутствовать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3"/>
          <w:sz w:val="28"/>
        </w:rPr>
        <w:t xml:space="preserve"> </w:t>
      </w:r>
      <w:r>
        <w:rPr>
          <w:sz w:val="28"/>
        </w:rPr>
        <w:t>закладке</w:t>
      </w:r>
      <w:r>
        <w:rPr>
          <w:spacing w:val="4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41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41"/>
          <w:sz w:val="28"/>
        </w:rPr>
        <w:t xml:space="preserve"> </w:t>
      </w:r>
      <w:r>
        <w:rPr>
          <w:sz w:val="28"/>
        </w:rPr>
        <w:t>проверять</w:t>
      </w:r>
      <w:r>
        <w:rPr>
          <w:spacing w:val="-67"/>
          <w:sz w:val="28"/>
        </w:rPr>
        <w:t xml:space="preserve"> </w:t>
      </w:r>
      <w:r>
        <w:rPr>
          <w:sz w:val="28"/>
        </w:rPr>
        <w:t>выход</w:t>
      </w:r>
      <w:r>
        <w:rPr>
          <w:spacing w:val="-3"/>
          <w:sz w:val="28"/>
        </w:rPr>
        <w:t xml:space="preserve"> </w:t>
      </w:r>
      <w:r>
        <w:rPr>
          <w:sz w:val="28"/>
        </w:rPr>
        <w:t>блюд;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  <w:tab w:val="left" w:pos="3370"/>
          <w:tab w:val="left" w:pos="4678"/>
          <w:tab w:val="left" w:pos="6449"/>
          <w:tab w:val="left" w:pos="7326"/>
        </w:tabs>
        <w:ind w:right="110" w:firstLine="1132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контроль</w:t>
      </w:r>
      <w:r>
        <w:rPr>
          <w:sz w:val="28"/>
        </w:rPr>
        <w:tab/>
        <w:t>соответствия</w:t>
      </w:r>
      <w:r>
        <w:rPr>
          <w:sz w:val="28"/>
        </w:rPr>
        <w:tab/>
        <w:t>пищи</w:t>
      </w:r>
      <w:r>
        <w:rPr>
          <w:sz w:val="28"/>
        </w:rPr>
        <w:tab/>
      </w:r>
      <w:r>
        <w:rPr>
          <w:spacing w:val="-1"/>
          <w:sz w:val="28"/>
        </w:rPr>
        <w:t>физиологическим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основных пищевых веществах;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органолептичес</w:t>
      </w:r>
      <w:r>
        <w:rPr>
          <w:sz w:val="28"/>
        </w:rPr>
        <w:t>кую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5"/>
          <w:sz w:val="28"/>
        </w:rPr>
        <w:t xml:space="preserve"> </w:t>
      </w:r>
      <w:r>
        <w:rPr>
          <w:sz w:val="28"/>
        </w:rPr>
        <w:t>пищи;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  <w:tab w:val="left" w:pos="3011"/>
          <w:tab w:val="left" w:pos="4856"/>
          <w:tab w:val="left" w:pos="6146"/>
          <w:tab w:val="left" w:pos="8479"/>
        </w:tabs>
        <w:ind w:right="111" w:firstLine="1132"/>
        <w:jc w:val="left"/>
        <w:rPr>
          <w:sz w:val="28"/>
        </w:rPr>
      </w:pPr>
      <w:r>
        <w:rPr>
          <w:sz w:val="28"/>
        </w:rPr>
        <w:t>проверять</w:t>
      </w:r>
      <w:r>
        <w:rPr>
          <w:sz w:val="28"/>
        </w:rPr>
        <w:tab/>
        <w:t>соответствие</w:t>
      </w:r>
      <w:r>
        <w:rPr>
          <w:sz w:val="28"/>
        </w:rPr>
        <w:tab/>
        <w:t>объемов</w:t>
      </w:r>
      <w:r>
        <w:rPr>
          <w:sz w:val="28"/>
        </w:rPr>
        <w:tab/>
        <w:t>приготовленного</w:t>
      </w:r>
      <w:r>
        <w:rPr>
          <w:sz w:val="28"/>
        </w:rPr>
        <w:tab/>
      </w:r>
      <w:r>
        <w:rPr>
          <w:spacing w:val="-1"/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объему</w:t>
      </w:r>
      <w:r>
        <w:rPr>
          <w:spacing w:val="-5"/>
          <w:sz w:val="28"/>
        </w:rPr>
        <w:t xml:space="preserve"> </w:t>
      </w:r>
      <w:r>
        <w:rPr>
          <w:sz w:val="28"/>
        </w:rPr>
        <w:t>разовых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порций и</w:t>
      </w:r>
      <w:r>
        <w:rPr>
          <w:spacing w:val="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воспитанников;</w:t>
      </w:r>
    </w:p>
    <w:p w:rsidR="00CA56BD" w:rsidRDefault="00B93F34">
      <w:pPr>
        <w:pStyle w:val="a4"/>
        <w:numPr>
          <w:ilvl w:val="2"/>
          <w:numId w:val="14"/>
        </w:numPr>
        <w:tabs>
          <w:tab w:val="left" w:pos="1518"/>
        </w:tabs>
        <w:spacing w:before="1"/>
        <w:ind w:right="110" w:firstLine="1132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30"/>
          <w:sz w:val="28"/>
        </w:rPr>
        <w:t xml:space="preserve"> </w:t>
      </w:r>
      <w:r>
        <w:rPr>
          <w:sz w:val="28"/>
        </w:rPr>
        <w:t>просветительскую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28"/>
          <w:sz w:val="28"/>
        </w:rPr>
        <w:t xml:space="preserve"> </w:t>
      </w:r>
      <w:r>
        <w:rPr>
          <w:sz w:val="28"/>
        </w:rPr>
        <w:t>с</w:t>
      </w:r>
      <w:r>
        <w:rPr>
          <w:spacing w:val="30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воспитанников.</w:t>
      </w:r>
    </w:p>
    <w:p w:rsidR="00CA56BD" w:rsidRDefault="00B93F34">
      <w:pPr>
        <w:pStyle w:val="a4"/>
        <w:numPr>
          <w:ilvl w:val="1"/>
          <w:numId w:val="14"/>
        </w:numPr>
        <w:tabs>
          <w:tab w:val="left" w:pos="1446"/>
        </w:tabs>
        <w:spacing w:line="321" w:lineRule="exact"/>
        <w:ind w:left="1446" w:hanging="492"/>
        <w:rPr>
          <w:sz w:val="28"/>
        </w:rPr>
      </w:pPr>
      <w:proofErr w:type="spellStart"/>
      <w:r>
        <w:rPr>
          <w:sz w:val="28"/>
          <w:u w:val="single"/>
        </w:rPr>
        <w:t>Бракеражная</w:t>
      </w:r>
      <w:proofErr w:type="spellEnd"/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комиссия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несет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ответственность:</w:t>
      </w:r>
    </w:p>
    <w:p w:rsidR="00CA56BD" w:rsidRDefault="00B93F34">
      <w:pPr>
        <w:pStyle w:val="a4"/>
        <w:numPr>
          <w:ilvl w:val="0"/>
          <w:numId w:val="5"/>
        </w:numPr>
        <w:tabs>
          <w:tab w:val="left" w:pos="1518"/>
        </w:tabs>
        <w:ind w:left="1518"/>
        <w:jc w:val="left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закрепленных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ней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полномочий;</w:t>
      </w:r>
    </w:p>
    <w:p w:rsidR="00CA56BD" w:rsidRDefault="00CA56BD">
      <w:pPr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4"/>
        <w:numPr>
          <w:ilvl w:val="0"/>
          <w:numId w:val="5"/>
        </w:numPr>
        <w:tabs>
          <w:tab w:val="left" w:pos="1518"/>
        </w:tabs>
        <w:spacing w:before="66"/>
        <w:ind w:right="107" w:firstLine="1132"/>
        <w:rPr>
          <w:sz w:val="28"/>
        </w:rPr>
      </w:pPr>
      <w:r>
        <w:rPr>
          <w:sz w:val="28"/>
        </w:rPr>
        <w:lastRenderedPageBreak/>
        <w:t>за принятие решений по вопросам, предусмотренным 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Положением,</w:t>
      </w:r>
      <w:r>
        <w:rPr>
          <w:spacing w:val="-2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действующим законодательством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РФ;</w:t>
      </w:r>
    </w:p>
    <w:p w:rsidR="00CA56BD" w:rsidRDefault="00B93F34">
      <w:pPr>
        <w:pStyle w:val="a4"/>
        <w:numPr>
          <w:ilvl w:val="0"/>
          <w:numId w:val="5"/>
        </w:numPr>
        <w:tabs>
          <w:tab w:val="left" w:pos="1518"/>
        </w:tabs>
        <w:ind w:right="108" w:firstLine="1132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4"/>
          <w:sz w:val="28"/>
        </w:rPr>
        <w:t xml:space="preserve"> </w:t>
      </w:r>
      <w:r>
        <w:rPr>
          <w:sz w:val="28"/>
        </w:rPr>
        <w:t>продукции,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5"/>
          <w:sz w:val="28"/>
        </w:rPr>
        <w:t xml:space="preserve"> </w:t>
      </w:r>
      <w:r>
        <w:rPr>
          <w:sz w:val="28"/>
        </w:rPr>
        <w:t>над</w:t>
      </w:r>
      <w:r>
        <w:rPr>
          <w:spacing w:val="16"/>
          <w:sz w:val="28"/>
        </w:rPr>
        <w:t xml:space="preserve"> </w:t>
      </w:r>
      <w:r>
        <w:rPr>
          <w:sz w:val="28"/>
        </w:rPr>
        <w:t>закладкой</w:t>
      </w:r>
      <w:r>
        <w:rPr>
          <w:spacing w:val="12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4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актах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CA56BD" w:rsidRDefault="00CA56BD">
      <w:pPr>
        <w:pStyle w:val="a3"/>
        <w:spacing w:before="5"/>
        <w:ind w:left="0" w:firstLine="0"/>
        <w:jc w:val="left"/>
      </w:pPr>
    </w:p>
    <w:p w:rsidR="00CA56BD" w:rsidRDefault="00B93F34">
      <w:pPr>
        <w:pStyle w:val="1"/>
        <w:numPr>
          <w:ilvl w:val="0"/>
          <w:numId w:val="14"/>
        </w:numPr>
        <w:tabs>
          <w:tab w:val="left" w:pos="3756"/>
        </w:tabs>
        <w:ind w:left="3755" w:hanging="282"/>
        <w:jc w:val="both"/>
      </w:pPr>
      <w:r>
        <w:t>Делопроизводство</w:t>
      </w:r>
    </w:p>
    <w:p w:rsidR="00CA56BD" w:rsidRDefault="00B93F34">
      <w:pPr>
        <w:pStyle w:val="a4"/>
        <w:numPr>
          <w:ilvl w:val="1"/>
          <w:numId w:val="4"/>
        </w:numPr>
        <w:tabs>
          <w:tab w:val="left" w:pos="1458"/>
        </w:tabs>
        <w:ind w:right="104" w:firstLine="851"/>
        <w:jc w:val="both"/>
        <w:rPr>
          <w:sz w:val="28"/>
        </w:rPr>
      </w:pPr>
      <w:r>
        <w:rPr>
          <w:sz w:val="28"/>
        </w:rPr>
        <w:t>Дошкольное образовательное учреждение ведет акты на 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 и</w:t>
      </w:r>
      <w:r>
        <w:rPr>
          <w:spacing w:val="69"/>
          <w:sz w:val="28"/>
        </w:rPr>
        <w:t xml:space="preserve"> </w:t>
      </w:r>
      <w:proofErr w:type="spellStart"/>
      <w:r>
        <w:rPr>
          <w:sz w:val="28"/>
        </w:rPr>
        <w:t>бракеражные</w:t>
      </w:r>
      <w:proofErr w:type="spellEnd"/>
      <w:r>
        <w:rPr>
          <w:sz w:val="28"/>
        </w:rPr>
        <w:t xml:space="preserve"> журналы:</w:t>
      </w:r>
    </w:p>
    <w:p w:rsidR="00CA56BD" w:rsidRDefault="00B93F34">
      <w:pPr>
        <w:pStyle w:val="a4"/>
        <w:numPr>
          <w:ilvl w:val="0"/>
          <w:numId w:val="3"/>
        </w:numPr>
        <w:tabs>
          <w:tab w:val="left" w:pos="1518"/>
        </w:tabs>
        <w:spacing w:line="321" w:lineRule="exact"/>
        <w:rPr>
          <w:sz w:val="28"/>
        </w:rPr>
      </w:pP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кулинарной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продукции;</w:t>
      </w:r>
    </w:p>
    <w:p w:rsidR="00CA56BD" w:rsidRDefault="00B93F34">
      <w:pPr>
        <w:pStyle w:val="a4"/>
        <w:numPr>
          <w:ilvl w:val="0"/>
          <w:numId w:val="3"/>
        </w:numPr>
        <w:tabs>
          <w:tab w:val="left" w:pos="1518"/>
        </w:tabs>
        <w:rPr>
          <w:sz w:val="28"/>
        </w:rPr>
      </w:pPr>
      <w:r>
        <w:rPr>
          <w:sz w:val="28"/>
        </w:rPr>
        <w:t>Журнал</w:t>
      </w:r>
      <w:r>
        <w:rPr>
          <w:spacing w:val="-7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7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продовольственного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сырья.</w:t>
      </w:r>
    </w:p>
    <w:p w:rsidR="00CA56BD" w:rsidRDefault="00B93F34">
      <w:pPr>
        <w:pStyle w:val="a4"/>
        <w:numPr>
          <w:ilvl w:val="1"/>
          <w:numId w:val="4"/>
        </w:numPr>
        <w:tabs>
          <w:tab w:val="left" w:pos="1758"/>
        </w:tabs>
        <w:spacing w:line="242" w:lineRule="auto"/>
        <w:ind w:right="109" w:firstLine="851"/>
        <w:jc w:val="both"/>
        <w:rPr>
          <w:sz w:val="28"/>
        </w:rPr>
      </w:pPr>
      <w:proofErr w:type="spellStart"/>
      <w:r>
        <w:rPr>
          <w:sz w:val="28"/>
        </w:rPr>
        <w:t>Бракеражные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журналы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пронумерованы,</w:t>
      </w:r>
      <w:r>
        <w:rPr>
          <w:spacing w:val="1"/>
          <w:sz w:val="28"/>
        </w:rPr>
        <w:t xml:space="preserve"> </w:t>
      </w:r>
      <w:r>
        <w:rPr>
          <w:sz w:val="28"/>
        </w:rPr>
        <w:t>прошнурованы</w:t>
      </w:r>
      <w:r>
        <w:rPr>
          <w:spacing w:val="-1"/>
          <w:sz w:val="28"/>
        </w:rPr>
        <w:t xml:space="preserve"> </w:t>
      </w:r>
      <w:r>
        <w:rPr>
          <w:sz w:val="28"/>
        </w:rPr>
        <w:t>и скреплены</w:t>
      </w:r>
      <w:r>
        <w:rPr>
          <w:spacing w:val="-1"/>
          <w:sz w:val="28"/>
        </w:rPr>
        <w:t xml:space="preserve"> </w:t>
      </w:r>
      <w:r>
        <w:rPr>
          <w:sz w:val="28"/>
        </w:rPr>
        <w:t>печатью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CA56BD" w:rsidRDefault="00B93F34">
      <w:pPr>
        <w:pStyle w:val="a4"/>
        <w:numPr>
          <w:ilvl w:val="1"/>
          <w:numId w:val="4"/>
        </w:numPr>
        <w:tabs>
          <w:tab w:val="left" w:pos="1497"/>
        </w:tabs>
        <w:ind w:right="111" w:firstLine="851"/>
        <w:jc w:val="both"/>
        <w:rPr>
          <w:sz w:val="28"/>
        </w:rPr>
      </w:pPr>
      <w:r>
        <w:rPr>
          <w:sz w:val="28"/>
        </w:rPr>
        <w:t xml:space="preserve">Журнал бракеража готовой продукции </w:t>
      </w:r>
      <w:proofErr w:type="gramStart"/>
      <w:r>
        <w:rPr>
          <w:sz w:val="28"/>
        </w:rPr>
        <w:t>хранится</w:t>
      </w:r>
      <w:proofErr w:type="gramEnd"/>
      <w:r>
        <w:rPr>
          <w:sz w:val="28"/>
        </w:rPr>
        <w:t xml:space="preserve"> у 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сестры.</w:t>
      </w:r>
    </w:p>
    <w:p w:rsidR="00CA56BD" w:rsidRDefault="00B93F34">
      <w:pPr>
        <w:pStyle w:val="a4"/>
        <w:numPr>
          <w:ilvl w:val="1"/>
          <w:numId w:val="4"/>
        </w:numPr>
        <w:tabs>
          <w:tab w:val="left" w:pos="1571"/>
        </w:tabs>
        <w:ind w:right="110" w:firstLine="851"/>
        <w:jc w:val="both"/>
        <w:rPr>
          <w:sz w:val="28"/>
        </w:rPr>
      </w:pP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продовольственного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сырья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 на складе и заполняется по мере поступления продовольственного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сырья</w:t>
      </w:r>
      <w:r>
        <w:rPr>
          <w:spacing w:val="-1"/>
          <w:sz w:val="28"/>
        </w:rPr>
        <w:t xml:space="preserve"> </w:t>
      </w:r>
      <w:r>
        <w:rPr>
          <w:sz w:val="28"/>
        </w:rPr>
        <w:t>и 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продуктов.</w:t>
      </w:r>
    </w:p>
    <w:p w:rsidR="00CA56BD" w:rsidRDefault="00B93F34">
      <w:pPr>
        <w:pStyle w:val="a4"/>
        <w:numPr>
          <w:ilvl w:val="1"/>
          <w:numId w:val="4"/>
        </w:numPr>
        <w:tabs>
          <w:tab w:val="left" w:pos="1521"/>
        </w:tabs>
        <w:ind w:right="112" w:firstLine="851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-4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"/>
          <w:sz w:val="28"/>
        </w:rPr>
        <w:t xml:space="preserve"> </w:t>
      </w:r>
      <w:r>
        <w:rPr>
          <w:sz w:val="28"/>
        </w:rPr>
        <w:t>отмечается: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</w:tabs>
        <w:spacing w:line="321" w:lineRule="exact"/>
        <w:ind w:left="1518"/>
        <w:jc w:val="left"/>
        <w:rPr>
          <w:sz w:val="28"/>
        </w:rPr>
      </w:pPr>
      <w:r>
        <w:rPr>
          <w:sz w:val="28"/>
        </w:rPr>
        <w:t>дата;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наименование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блюда;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порций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граммах;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</w:tabs>
        <w:spacing w:line="322" w:lineRule="exact"/>
        <w:ind w:left="1518"/>
        <w:jc w:val="left"/>
        <w:rPr>
          <w:sz w:val="28"/>
        </w:rPr>
      </w:pPr>
      <w:r>
        <w:rPr>
          <w:sz w:val="28"/>
        </w:rPr>
        <w:t>причина</w:t>
      </w:r>
      <w:r>
        <w:rPr>
          <w:spacing w:val="-7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блюд;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</w:tabs>
        <w:ind w:left="1518"/>
        <w:jc w:val="left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отсутствующих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:rsidR="00CA56BD" w:rsidRDefault="00B93F34">
      <w:pPr>
        <w:pStyle w:val="a4"/>
        <w:numPr>
          <w:ilvl w:val="0"/>
          <w:numId w:val="2"/>
        </w:numPr>
        <w:tabs>
          <w:tab w:val="left" w:pos="1518"/>
          <w:tab w:val="left" w:pos="2479"/>
          <w:tab w:val="left" w:pos="3569"/>
          <w:tab w:val="left" w:pos="4464"/>
          <w:tab w:val="left" w:pos="5664"/>
          <w:tab w:val="left" w:pos="8154"/>
          <w:tab w:val="left" w:pos="9184"/>
        </w:tabs>
        <w:ind w:right="104" w:firstLine="1132"/>
        <w:jc w:val="left"/>
        <w:rPr>
          <w:sz w:val="28"/>
        </w:rPr>
      </w:pPr>
      <w:r>
        <w:rPr>
          <w:sz w:val="28"/>
        </w:rPr>
        <w:t>какой</w:t>
      </w:r>
      <w:r>
        <w:rPr>
          <w:sz w:val="28"/>
        </w:rPr>
        <w:tab/>
        <w:t>группе</w:t>
      </w:r>
      <w:r>
        <w:rPr>
          <w:sz w:val="28"/>
        </w:rPr>
        <w:tab/>
        <w:t>были</w:t>
      </w:r>
      <w:r>
        <w:rPr>
          <w:sz w:val="28"/>
        </w:rPr>
        <w:tab/>
        <w:t>выданы</w:t>
      </w:r>
      <w:r>
        <w:rPr>
          <w:sz w:val="28"/>
        </w:rPr>
        <w:tab/>
        <w:t>невостребованные</w:t>
      </w:r>
      <w:r>
        <w:rPr>
          <w:sz w:val="28"/>
        </w:rPr>
        <w:tab/>
        <w:t>блюда</w:t>
      </w:r>
      <w:r>
        <w:rPr>
          <w:sz w:val="28"/>
        </w:rPr>
        <w:tab/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питание.</w:t>
      </w:r>
    </w:p>
    <w:p w:rsidR="00CA56BD" w:rsidRDefault="00CA56BD">
      <w:pPr>
        <w:pStyle w:val="a3"/>
        <w:spacing w:before="10"/>
        <w:ind w:left="0" w:firstLine="0"/>
        <w:jc w:val="left"/>
        <w:rPr>
          <w:sz w:val="27"/>
        </w:rPr>
      </w:pPr>
    </w:p>
    <w:p w:rsidR="00CA56BD" w:rsidRDefault="00B93F34">
      <w:pPr>
        <w:pStyle w:val="1"/>
        <w:numPr>
          <w:ilvl w:val="0"/>
          <w:numId w:val="14"/>
        </w:numPr>
        <w:tabs>
          <w:tab w:val="left" w:pos="3082"/>
        </w:tabs>
        <w:spacing w:before="1"/>
        <w:ind w:left="3081" w:hanging="282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CA56BD" w:rsidRDefault="00B93F34">
      <w:pPr>
        <w:pStyle w:val="a4"/>
        <w:numPr>
          <w:ilvl w:val="1"/>
          <w:numId w:val="1"/>
        </w:numPr>
        <w:tabs>
          <w:tab w:val="left" w:pos="1491"/>
        </w:tabs>
        <w:ind w:right="103" w:firstLine="851"/>
        <w:jc w:val="both"/>
        <w:rPr>
          <w:sz w:val="28"/>
        </w:rPr>
      </w:pPr>
      <w:r>
        <w:rPr>
          <w:sz w:val="28"/>
        </w:rPr>
        <w:t xml:space="preserve">Настоящее </w:t>
      </w:r>
      <w:hyperlink r:id="rId11">
        <w:r>
          <w:rPr>
            <w:sz w:val="28"/>
          </w:rPr>
          <w:t xml:space="preserve">Положение о </w:t>
        </w:r>
        <w:proofErr w:type="spellStart"/>
        <w:r>
          <w:rPr>
            <w:sz w:val="28"/>
          </w:rPr>
          <w:t>бракеражной</w:t>
        </w:r>
        <w:proofErr w:type="spellEnd"/>
        <w:r>
          <w:rPr>
            <w:sz w:val="28"/>
          </w:rPr>
          <w:t xml:space="preserve"> комиссии в детском саду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является локальным нормативным актом, принимается на 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</w:t>
      </w:r>
      <w:r>
        <w:rPr>
          <w:sz w:val="28"/>
        </w:rPr>
        <w:t>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(либо</w:t>
      </w:r>
      <w:r>
        <w:rPr>
          <w:spacing w:val="1"/>
          <w:sz w:val="28"/>
        </w:rPr>
        <w:t xml:space="preserve"> </w:t>
      </w:r>
      <w:r>
        <w:rPr>
          <w:sz w:val="28"/>
        </w:rPr>
        <w:t>вводится в действие) приказом заведующего дошкольным 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учреждением.</w:t>
      </w:r>
    </w:p>
    <w:p w:rsidR="00CA56BD" w:rsidRDefault="00B93F34">
      <w:pPr>
        <w:pStyle w:val="a4"/>
        <w:numPr>
          <w:ilvl w:val="1"/>
          <w:numId w:val="1"/>
        </w:numPr>
        <w:tabs>
          <w:tab w:val="left" w:pos="1470"/>
        </w:tabs>
        <w:ind w:right="105" w:firstLine="851"/>
        <w:jc w:val="both"/>
        <w:rPr>
          <w:sz w:val="28"/>
        </w:rPr>
      </w:pPr>
      <w:r>
        <w:rPr>
          <w:sz w:val="28"/>
        </w:rPr>
        <w:t>Все изменения и дополнения, вносимые в настоящее Положение,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Российской </w:t>
      </w:r>
      <w:r>
        <w:rPr>
          <w:sz w:val="28"/>
        </w:rPr>
        <w:t>Федерации.</w:t>
      </w:r>
    </w:p>
    <w:p w:rsidR="00CA56BD" w:rsidRDefault="00B93F34">
      <w:pPr>
        <w:pStyle w:val="a4"/>
        <w:numPr>
          <w:ilvl w:val="1"/>
          <w:numId w:val="1"/>
        </w:numPr>
        <w:tabs>
          <w:tab w:val="left" w:pos="1612"/>
        </w:tabs>
        <w:ind w:right="103" w:firstLine="851"/>
        <w:jc w:val="both"/>
        <w:rPr>
          <w:sz w:val="28"/>
        </w:rPr>
      </w:pPr>
      <w:r>
        <w:rPr>
          <w:sz w:val="28"/>
        </w:rPr>
        <w:t>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срок.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п.6.1.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:rsidR="00CA56BD" w:rsidRDefault="00B93F34">
      <w:pPr>
        <w:pStyle w:val="a4"/>
        <w:numPr>
          <w:ilvl w:val="1"/>
          <w:numId w:val="1"/>
        </w:numPr>
        <w:tabs>
          <w:tab w:val="left" w:pos="1586"/>
        </w:tabs>
        <w:ind w:right="105" w:firstLine="851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предыдущая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редакция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автоматически утрачивает</w:t>
      </w:r>
      <w:r>
        <w:rPr>
          <w:spacing w:val="-2"/>
          <w:sz w:val="28"/>
        </w:rPr>
        <w:t xml:space="preserve"> </w:t>
      </w:r>
      <w:r>
        <w:rPr>
          <w:sz w:val="28"/>
        </w:rPr>
        <w:t>силу.</w:t>
      </w:r>
    </w:p>
    <w:p w:rsidR="00CA56BD" w:rsidRDefault="00CA56BD">
      <w:pPr>
        <w:jc w:val="both"/>
        <w:rPr>
          <w:sz w:val="28"/>
        </w:r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spacing w:before="73" w:line="321" w:lineRule="exact"/>
        <w:ind w:left="7608" w:right="90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Приложение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1</w:t>
      </w:r>
    </w:p>
    <w:p w:rsidR="00CA56BD" w:rsidRDefault="00B93F34">
      <w:pPr>
        <w:pStyle w:val="1"/>
        <w:spacing w:line="321" w:lineRule="exact"/>
        <w:ind w:right="1976"/>
      </w:pPr>
      <w:r>
        <w:t>Методика</w:t>
      </w:r>
      <w:r>
        <w:rPr>
          <w:spacing w:val="-2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продуктов</w:t>
      </w:r>
    </w:p>
    <w:p w:rsidR="00CA56BD" w:rsidRDefault="00B93F34">
      <w:pPr>
        <w:pStyle w:val="a3"/>
        <w:ind w:right="107" w:firstLine="707"/>
      </w:pPr>
      <w:r>
        <w:t>Органолептическую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образцов</w:t>
      </w:r>
      <w:r>
        <w:rPr>
          <w:spacing w:val="-67"/>
        </w:rPr>
        <w:t xml:space="preserve"> </w:t>
      </w:r>
      <w:r>
        <w:t>продуктов.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дневном</w:t>
      </w:r>
      <w:r>
        <w:rPr>
          <w:spacing w:val="1"/>
        </w:rPr>
        <w:t xml:space="preserve"> </w:t>
      </w:r>
      <w:r>
        <w:t>свете.</w:t>
      </w:r>
      <w:r>
        <w:rPr>
          <w:spacing w:val="1"/>
        </w:rPr>
        <w:t xml:space="preserve"> </w:t>
      </w:r>
      <w:r>
        <w:t>Осмотром</w:t>
      </w:r>
      <w:r>
        <w:rPr>
          <w:spacing w:val="1"/>
        </w:rPr>
        <w:t xml:space="preserve"> </w:t>
      </w:r>
      <w:r>
        <w:t>определяют внешний вид продуктов, их цвет. Определяется запах продуктов.</w:t>
      </w:r>
      <w:r>
        <w:rPr>
          <w:spacing w:val="-67"/>
        </w:rPr>
        <w:t xml:space="preserve"> </w:t>
      </w:r>
      <w:r>
        <w:t>Запах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при затаенном</w:t>
      </w:r>
      <w:r>
        <w:rPr>
          <w:spacing w:val="-3"/>
        </w:rPr>
        <w:t xml:space="preserve"> </w:t>
      </w:r>
      <w:r>
        <w:t>дыхании.</w:t>
      </w:r>
    </w:p>
    <w:p w:rsidR="00CA56BD" w:rsidRDefault="00B93F34">
      <w:pPr>
        <w:pStyle w:val="a3"/>
        <w:ind w:right="105" w:firstLine="707"/>
      </w:pPr>
      <w:proofErr w:type="gramStart"/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запаха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эпитетами:</w:t>
      </w:r>
      <w:r>
        <w:rPr>
          <w:spacing w:val="1"/>
        </w:rPr>
        <w:t xml:space="preserve"> </w:t>
      </w:r>
      <w:r>
        <w:t>чистый,</w:t>
      </w:r>
      <w:r>
        <w:rPr>
          <w:spacing w:val="1"/>
        </w:rPr>
        <w:t xml:space="preserve"> </w:t>
      </w:r>
      <w:r>
        <w:t>свежий,</w:t>
      </w:r>
      <w:r>
        <w:rPr>
          <w:spacing w:val="-67"/>
        </w:rPr>
        <w:t xml:space="preserve"> </w:t>
      </w:r>
      <w:r>
        <w:t>ароматный,</w:t>
      </w:r>
      <w:r>
        <w:rPr>
          <w:spacing w:val="1"/>
        </w:rPr>
        <w:t xml:space="preserve"> </w:t>
      </w:r>
      <w:r>
        <w:t>пряный,</w:t>
      </w:r>
      <w:r>
        <w:rPr>
          <w:spacing w:val="1"/>
        </w:rPr>
        <w:t xml:space="preserve"> </w:t>
      </w:r>
      <w:r>
        <w:t>молочнокислый,</w:t>
      </w:r>
      <w:r>
        <w:rPr>
          <w:spacing w:val="1"/>
        </w:rPr>
        <w:t xml:space="preserve"> </w:t>
      </w:r>
      <w:r>
        <w:t>гнилостный,</w:t>
      </w:r>
      <w:r>
        <w:rPr>
          <w:spacing w:val="1"/>
        </w:rPr>
        <w:t xml:space="preserve"> </w:t>
      </w:r>
      <w:r>
        <w:t>кормовой,</w:t>
      </w:r>
      <w:r>
        <w:rPr>
          <w:spacing w:val="1"/>
        </w:rPr>
        <w:t xml:space="preserve"> </w:t>
      </w:r>
      <w:r>
        <w:t>болотный,</w:t>
      </w:r>
      <w:r>
        <w:rPr>
          <w:spacing w:val="1"/>
        </w:rPr>
        <w:t xml:space="preserve"> </w:t>
      </w:r>
      <w:r>
        <w:t>илист</w:t>
      </w:r>
      <w:r>
        <w:t>ый.</w:t>
      </w:r>
      <w:proofErr w:type="gramEnd"/>
      <w:r>
        <w:rPr>
          <w:spacing w:val="1"/>
        </w:rPr>
        <w:t xml:space="preserve"> </w:t>
      </w:r>
      <w:proofErr w:type="gramStart"/>
      <w:r>
        <w:t>Специфический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обозначается:</w:t>
      </w:r>
      <w:r>
        <w:rPr>
          <w:spacing w:val="1"/>
        </w:rPr>
        <w:t xml:space="preserve"> </w:t>
      </w:r>
      <w:r>
        <w:t>селедочный,</w:t>
      </w:r>
      <w:r>
        <w:rPr>
          <w:spacing w:val="1"/>
        </w:rPr>
        <w:t xml:space="preserve"> </w:t>
      </w:r>
      <w:r>
        <w:t>чесночный,</w:t>
      </w:r>
      <w:r>
        <w:rPr>
          <w:spacing w:val="1"/>
        </w:rPr>
        <w:t xml:space="preserve"> </w:t>
      </w:r>
      <w:r>
        <w:t>мятный,</w:t>
      </w:r>
      <w:r>
        <w:rPr>
          <w:spacing w:val="-2"/>
        </w:rPr>
        <w:t xml:space="preserve"> </w:t>
      </w:r>
      <w:r>
        <w:t>ванильный,</w:t>
      </w:r>
      <w:r>
        <w:rPr>
          <w:spacing w:val="-3"/>
        </w:rPr>
        <w:t xml:space="preserve"> </w:t>
      </w:r>
      <w:r>
        <w:t>нефтепродуктов</w:t>
      </w:r>
      <w:r>
        <w:rPr>
          <w:spacing w:val="-2"/>
        </w:rPr>
        <w:t xml:space="preserve"> </w:t>
      </w:r>
      <w:r>
        <w:t>и т.д.</w:t>
      </w:r>
      <w:proofErr w:type="gramEnd"/>
    </w:p>
    <w:p w:rsidR="00CA56BD" w:rsidRDefault="00B93F34">
      <w:pPr>
        <w:pStyle w:val="a3"/>
        <w:ind w:right="112" w:firstLine="707"/>
      </w:pPr>
      <w:r>
        <w:t>Вкус продуктов, как и запах, следует устанавливать при характерной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 температуре.</w:t>
      </w:r>
    </w:p>
    <w:p w:rsidR="00CA56BD" w:rsidRDefault="00B93F34">
      <w:pPr>
        <w:pStyle w:val="a3"/>
        <w:ind w:right="104" w:firstLine="707"/>
      </w:pPr>
      <w:r>
        <w:t>При</w:t>
      </w:r>
      <w:r>
        <w:rPr>
          <w:spacing w:val="1"/>
        </w:rPr>
        <w:t xml:space="preserve"> </w:t>
      </w:r>
      <w:r>
        <w:t>снятии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предосторожности: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сырых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пробуются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сыром</w:t>
      </w:r>
      <w:r>
        <w:rPr>
          <w:spacing w:val="1"/>
        </w:rPr>
        <w:t xml:space="preserve"> </w:t>
      </w:r>
      <w:r>
        <w:t>виде;</w:t>
      </w:r>
      <w:r>
        <w:rPr>
          <w:spacing w:val="1"/>
        </w:rPr>
        <w:t xml:space="preserve"> </w:t>
      </w:r>
      <w:r>
        <w:t>вкусовая</w:t>
      </w:r>
      <w:r>
        <w:rPr>
          <w:spacing w:val="1"/>
        </w:rPr>
        <w:t xml:space="preserve"> </w:t>
      </w:r>
      <w:r>
        <w:t>проба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обнаружения признаков разложения в виде неприятного запаха, а также в</w:t>
      </w:r>
      <w:r>
        <w:rPr>
          <w:spacing w:val="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подозрения,</w:t>
      </w:r>
      <w:r>
        <w:rPr>
          <w:spacing w:val="-5"/>
        </w:rPr>
        <w:t xml:space="preserve"> </w:t>
      </w:r>
      <w:r>
        <w:t>что данный</w:t>
      </w:r>
      <w:r>
        <w:rPr>
          <w:spacing w:val="-2"/>
        </w:rPr>
        <w:t xml:space="preserve"> </w:t>
      </w:r>
      <w:r>
        <w:t>продукт</w:t>
      </w:r>
      <w:r>
        <w:rPr>
          <w:spacing w:val="-2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причиной</w:t>
      </w:r>
      <w:r>
        <w:rPr>
          <w:spacing w:val="-5"/>
        </w:rPr>
        <w:t xml:space="preserve"> </w:t>
      </w:r>
      <w:r>
        <w:t>пищев</w:t>
      </w:r>
      <w:r>
        <w:t>ого</w:t>
      </w:r>
      <w:r>
        <w:rPr>
          <w:spacing w:val="-1"/>
        </w:rPr>
        <w:t xml:space="preserve"> </w:t>
      </w:r>
      <w:r>
        <w:t>отравления.</w:t>
      </w:r>
    </w:p>
    <w:p w:rsidR="00CA56BD" w:rsidRDefault="00CA56BD">
      <w:pPr>
        <w:pStyle w:val="a3"/>
        <w:ind w:left="0" w:firstLine="0"/>
        <w:jc w:val="left"/>
      </w:pPr>
    </w:p>
    <w:p w:rsidR="00CA56BD" w:rsidRDefault="00B93F34">
      <w:pPr>
        <w:pStyle w:val="1"/>
        <w:spacing w:line="242" w:lineRule="auto"/>
        <w:ind w:left="1359" w:right="1363"/>
      </w:pPr>
      <w:r>
        <w:t>Признаки доброкачественности основных продуктов,</w:t>
      </w:r>
      <w:r>
        <w:rPr>
          <w:spacing w:val="-67"/>
        </w:rPr>
        <w:t xml:space="preserve"> </w:t>
      </w:r>
      <w:r>
        <w:t>используемых в</w:t>
      </w:r>
      <w:r>
        <w:rPr>
          <w:spacing w:val="-1"/>
        </w:rPr>
        <w:t xml:space="preserve"> </w:t>
      </w:r>
      <w:r>
        <w:t>детском питании</w:t>
      </w:r>
    </w:p>
    <w:p w:rsidR="00CA56BD" w:rsidRDefault="00CA56BD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CA56BD" w:rsidRDefault="00B93F34">
      <w:pPr>
        <w:spacing w:line="320" w:lineRule="exact"/>
        <w:ind w:left="1972" w:right="1976"/>
        <w:jc w:val="center"/>
        <w:rPr>
          <w:b/>
          <w:sz w:val="28"/>
        </w:rPr>
      </w:pPr>
      <w:r>
        <w:rPr>
          <w:b/>
          <w:sz w:val="28"/>
          <w:u w:val="single"/>
        </w:rPr>
        <w:t>Мясо</w:t>
      </w:r>
    </w:p>
    <w:p w:rsidR="00CA56BD" w:rsidRDefault="00B93F34">
      <w:pPr>
        <w:pStyle w:val="a3"/>
        <w:ind w:right="103" w:firstLine="707"/>
      </w:pPr>
      <w:r>
        <w:t>Свежее мясо красного цвета, жир мягкий, часто окрашенный в ярко-</w:t>
      </w:r>
      <w:r>
        <w:rPr>
          <w:spacing w:val="1"/>
        </w:rPr>
        <w:t xml:space="preserve"> </w:t>
      </w:r>
      <w:r>
        <w:t>красный цвет, костный мозг заполняет всю трубчатую часть, не отстает от</w:t>
      </w:r>
      <w:r>
        <w:rPr>
          <w:spacing w:val="1"/>
        </w:rPr>
        <w:t xml:space="preserve"> </w:t>
      </w:r>
      <w:r>
        <w:t>краев</w:t>
      </w:r>
      <w:r>
        <w:rPr>
          <w:spacing w:val="1"/>
        </w:rPr>
        <w:t xml:space="preserve"> </w:t>
      </w:r>
      <w:r>
        <w:t>кости.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разрезе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плотное,</w:t>
      </w:r>
      <w:r>
        <w:rPr>
          <w:spacing w:val="1"/>
        </w:rPr>
        <w:t xml:space="preserve"> </w:t>
      </w:r>
      <w:r>
        <w:t>упругое,</w:t>
      </w:r>
      <w:r>
        <w:rPr>
          <w:spacing w:val="1"/>
        </w:rPr>
        <w:t xml:space="preserve"> </w:t>
      </w:r>
      <w:r>
        <w:t>образующаяся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надавливании ямка быстро выравнивается. Запах свежего мяса — мясной,</w:t>
      </w:r>
      <w:r>
        <w:rPr>
          <w:spacing w:val="1"/>
        </w:rPr>
        <w:t xml:space="preserve"> </w:t>
      </w:r>
      <w:r>
        <w:t>свойственный</w:t>
      </w:r>
      <w:r>
        <w:rPr>
          <w:spacing w:val="-1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животного.</w:t>
      </w:r>
    </w:p>
    <w:p w:rsidR="00CA56BD" w:rsidRDefault="00B93F34">
      <w:pPr>
        <w:pStyle w:val="a3"/>
        <w:ind w:right="107" w:firstLine="707"/>
      </w:pPr>
      <w:r>
        <w:t>Замороженное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proofErr w:type="gramStart"/>
      <w:r>
        <w:t>ровную</w:t>
      </w:r>
      <w:proofErr w:type="gramEnd"/>
      <w:r>
        <w:rPr>
          <w:spacing w:val="1"/>
        </w:rPr>
        <w:t xml:space="preserve"> </w:t>
      </w:r>
      <w:r>
        <w:t>покрытую</w:t>
      </w:r>
      <w:r>
        <w:rPr>
          <w:spacing w:val="1"/>
        </w:rPr>
        <w:t xml:space="preserve"> </w:t>
      </w:r>
      <w:r>
        <w:t>инеем,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прикосновения пальцев остается пятно красного цвета. Поверхность разреза</w:t>
      </w:r>
      <w:r>
        <w:rPr>
          <w:spacing w:val="1"/>
        </w:rPr>
        <w:t xml:space="preserve"> </w:t>
      </w:r>
      <w:r>
        <w:t>розовато-сероватого</w:t>
      </w:r>
      <w:r>
        <w:rPr>
          <w:spacing w:val="-2"/>
        </w:rPr>
        <w:t xml:space="preserve"> </w:t>
      </w:r>
      <w:r>
        <w:t>цвета.</w:t>
      </w:r>
    </w:p>
    <w:p w:rsidR="00CA56BD" w:rsidRDefault="00B93F34">
      <w:pPr>
        <w:pStyle w:val="a3"/>
        <w:ind w:right="108" w:firstLine="707"/>
      </w:pPr>
      <w:r>
        <w:t>Жир имеет белый или светло-желтый цвет. Сухожилия плотные, белого</w:t>
      </w:r>
      <w:r>
        <w:rPr>
          <w:spacing w:val="-67"/>
        </w:rPr>
        <w:t xml:space="preserve"> </w:t>
      </w:r>
      <w:r>
        <w:t>цвета,</w:t>
      </w:r>
      <w:r>
        <w:rPr>
          <w:spacing w:val="-2"/>
        </w:rPr>
        <w:t xml:space="preserve"> </w:t>
      </w:r>
      <w:r>
        <w:t>иногда с</w:t>
      </w:r>
      <w:r>
        <w:rPr>
          <w:spacing w:val="-1"/>
        </w:rPr>
        <w:t xml:space="preserve"> </w:t>
      </w:r>
      <w:r>
        <w:t>серовато-желтым</w:t>
      </w:r>
      <w:r>
        <w:rPr>
          <w:spacing w:val="-3"/>
        </w:rPr>
        <w:t xml:space="preserve"> </w:t>
      </w:r>
      <w:r>
        <w:t>оттенком.</w:t>
      </w:r>
    </w:p>
    <w:p w:rsidR="00CA56BD" w:rsidRDefault="00B93F34">
      <w:pPr>
        <w:pStyle w:val="a3"/>
        <w:ind w:right="110" w:firstLine="707"/>
      </w:pPr>
      <w:r>
        <w:t>Оттаявшее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proofErr w:type="gramStart"/>
      <w:r>
        <w:t>сильно</w:t>
      </w:r>
      <w:r>
        <w:rPr>
          <w:spacing w:val="1"/>
        </w:rPr>
        <w:t xml:space="preserve"> </w:t>
      </w:r>
      <w:r>
        <w:t>влажную</w:t>
      </w:r>
      <w:proofErr w:type="gramEnd"/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разреза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липкую!),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стекает</w:t>
      </w:r>
      <w:r>
        <w:rPr>
          <w:spacing w:val="1"/>
        </w:rPr>
        <w:t xml:space="preserve"> </w:t>
      </w:r>
      <w:r>
        <w:t>прозрачный</w:t>
      </w:r>
      <w:r>
        <w:rPr>
          <w:spacing w:val="1"/>
        </w:rPr>
        <w:t xml:space="preserve"> </w:t>
      </w:r>
      <w:r>
        <w:t>мясной</w:t>
      </w:r>
      <w:r>
        <w:rPr>
          <w:spacing w:val="1"/>
        </w:rPr>
        <w:t xml:space="preserve"> </w:t>
      </w:r>
      <w:r>
        <w:t>сок</w:t>
      </w:r>
      <w:r>
        <w:rPr>
          <w:spacing w:val="1"/>
        </w:rPr>
        <w:t xml:space="preserve"> </w:t>
      </w:r>
      <w:r>
        <w:t>красного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неэластичная,</w:t>
      </w:r>
      <w:r>
        <w:rPr>
          <w:spacing w:val="1"/>
        </w:rPr>
        <w:t xml:space="preserve"> </w:t>
      </w:r>
      <w:r>
        <w:t>образующаяся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надавливании</w:t>
      </w:r>
      <w:r>
        <w:rPr>
          <w:spacing w:val="1"/>
        </w:rPr>
        <w:t xml:space="preserve"> </w:t>
      </w:r>
      <w:r>
        <w:t>ямка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выравнивается.</w:t>
      </w:r>
      <w:r>
        <w:rPr>
          <w:spacing w:val="-4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характерный</w:t>
      </w:r>
      <w:r>
        <w:rPr>
          <w:spacing w:val="-4"/>
        </w:rPr>
        <w:t xml:space="preserve"> </w:t>
      </w:r>
      <w:r>
        <w:t>для каждого</w:t>
      </w:r>
      <w:r>
        <w:rPr>
          <w:spacing w:val="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мяса.</w:t>
      </w:r>
    </w:p>
    <w:p w:rsidR="00CA56BD" w:rsidRDefault="00B93F34">
      <w:pPr>
        <w:pStyle w:val="a3"/>
        <w:ind w:right="110" w:firstLine="707"/>
      </w:pPr>
      <w:r>
        <w:t>Доброкачественность мороженого и охлажденного мяса определяют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подогретого</w:t>
      </w:r>
      <w:r>
        <w:rPr>
          <w:spacing w:val="1"/>
        </w:rPr>
        <w:t xml:space="preserve"> </w:t>
      </w:r>
      <w:r>
        <w:t>стального</w:t>
      </w:r>
      <w:r>
        <w:rPr>
          <w:spacing w:val="1"/>
        </w:rPr>
        <w:t xml:space="preserve"> </w:t>
      </w:r>
      <w:r>
        <w:t>ножа,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вводят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толщу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выявляют</w:t>
      </w:r>
      <w:r>
        <w:rPr>
          <w:spacing w:val="-2"/>
        </w:rPr>
        <w:t xml:space="preserve"> </w:t>
      </w:r>
      <w:r>
        <w:t>характер запаха</w:t>
      </w:r>
      <w:r>
        <w:rPr>
          <w:spacing w:val="-1"/>
        </w:rPr>
        <w:t xml:space="preserve"> </w:t>
      </w:r>
      <w:r>
        <w:t>мясного сока,</w:t>
      </w:r>
      <w:r>
        <w:rPr>
          <w:spacing w:val="-1"/>
        </w:rPr>
        <w:t xml:space="preserve"> </w:t>
      </w:r>
      <w:r>
        <w:t>остающегося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ноже.</w:t>
      </w:r>
    </w:p>
    <w:p w:rsidR="00CA56BD" w:rsidRDefault="00B93F34">
      <w:pPr>
        <w:pStyle w:val="a3"/>
        <w:ind w:right="107" w:firstLine="707"/>
      </w:pPr>
      <w:r>
        <w:t>Свежесть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пробной</w:t>
      </w:r>
      <w:r>
        <w:rPr>
          <w:spacing w:val="1"/>
        </w:rPr>
        <w:t xml:space="preserve"> </w:t>
      </w:r>
      <w:r>
        <w:t>варкой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кусоче</w:t>
      </w:r>
      <w:r>
        <w:t>к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варят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кастрюле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крышкой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 xml:space="preserve">выделяющегося при варке пара. </w:t>
      </w:r>
      <w:proofErr w:type="gramStart"/>
      <w:r>
        <w:t>Бульон при этом должен быть прозрачным,</w:t>
      </w:r>
      <w:r>
        <w:rPr>
          <w:spacing w:val="1"/>
        </w:rPr>
        <w:t xml:space="preserve"> </w:t>
      </w:r>
      <w:r>
        <w:t>блестки</w:t>
      </w:r>
      <w:r>
        <w:rPr>
          <w:spacing w:val="1"/>
        </w:rPr>
        <w:t xml:space="preserve"> </w:t>
      </w:r>
      <w:r>
        <w:t>жира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светлыми.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кислого</w:t>
      </w:r>
      <w:r>
        <w:rPr>
          <w:spacing w:val="1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гнилостного</w:t>
      </w:r>
      <w:r>
        <w:rPr>
          <w:spacing w:val="1"/>
        </w:rPr>
        <w:t xml:space="preserve"> </w:t>
      </w:r>
      <w:r>
        <w:t>запаха</w:t>
      </w:r>
      <w:r>
        <w:rPr>
          <w:spacing w:val="-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нельзя.</w:t>
      </w:r>
    </w:p>
    <w:p w:rsidR="00CA56BD" w:rsidRDefault="00CA56BD">
      <w:p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spacing w:before="73" w:line="320" w:lineRule="exact"/>
        <w:ind w:left="85" w:right="90"/>
        <w:jc w:val="center"/>
        <w:rPr>
          <w:b/>
          <w:sz w:val="28"/>
        </w:rPr>
      </w:pPr>
      <w:r>
        <w:rPr>
          <w:b/>
          <w:sz w:val="28"/>
          <w:u w:val="single"/>
        </w:rPr>
        <w:lastRenderedPageBreak/>
        <w:t>Колбасные</w:t>
      </w:r>
      <w:r>
        <w:rPr>
          <w:b/>
          <w:spacing w:val="-3"/>
          <w:sz w:val="28"/>
          <w:u w:val="single"/>
        </w:rPr>
        <w:t xml:space="preserve"> </w:t>
      </w:r>
      <w:r>
        <w:rPr>
          <w:b/>
          <w:sz w:val="28"/>
          <w:u w:val="single"/>
        </w:rPr>
        <w:t>изделия</w:t>
      </w:r>
    </w:p>
    <w:p w:rsidR="00CA56BD" w:rsidRDefault="00B93F34">
      <w:pPr>
        <w:pStyle w:val="a3"/>
        <w:ind w:right="108" w:firstLine="707"/>
      </w:pPr>
      <w:r>
        <w:t>Вареные</w:t>
      </w:r>
      <w:r>
        <w:rPr>
          <w:spacing w:val="1"/>
        </w:rPr>
        <w:t xml:space="preserve"> </w:t>
      </w:r>
      <w:r>
        <w:t>колбасы,</w:t>
      </w:r>
      <w:r>
        <w:rPr>
          <w:spacing w:val="1"/>
        </w:rPr>
        <w:t xml:space="preserve"> </w:t>
      </w:r>
      <w:r>
        <w:t>сосиски,</w:t>
      </w:r>
      <w:r>
        <w:rPr>
          <w:spacing w:val="1"/>
        </w:rPr>
        <w:t xml:space="preserve"> </w:t>
      </w:r>
      <w:r>
        <w:t>сардельки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чистую</w:t>
      </w:r>
      <w:r>
        <w:rPr>
          <w:spacing w:val="1"/>
        </w:rPr>
        <w:t xml:space="preserve"> </w:t>
      </w:r>
      <w:r>
        <w:t>сухую</w:t>
      </w:r>
      <w:r>
        <w:rPr>
          <w:spacing w:val="-67"/>
        </w:rPr>
        <w:t xml:space="preserve"> </w:t>
      </w:r>
      <w:r>
        <w:t>оболочку,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плесени,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прилегающую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фаршу.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разрезе плотная, сочная. Окраска фарша розовая, равномерная. Запах, вкус</w:t>
      </w:r>
      <w:r>
        <w:rPr>
          <w:spacing w:val="1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посторонних</w:t>
      </w:r>
      <w:r>
        <w:rPr>
          <w:spacing w:val="-3"/>
        </w:rPr>
        <w:t xml:space="preserve"> </w:t>
      </w:r>
      <w:r>
        <w:t>примесей.</w:t>
      </w:r>
    </w:p>
    <w:p w:rsidR="00CA56BD" w:rsidRDefault="00CA56BD">
      <w:pPr>
        <w:pStyle w:val="a3"/>
        <w:spacing w:before="2"/>
        <w:ind w:left="0" w:firstLine="0"/>
        <w:jc w:val="left"/>
      </w:pPr>
    </w:p>
    <w:p w:rsidR="00CA56BD" w:rsidRDefault="00B93F34">
      <w:pPr>
        <w:spacing w:before="1" w:line="319" w:lineRule="exact"/>
        <w:ind w:left="85" w:right="90"/>
        <w:jc w:val="center"/>
        <w:rPr>
          <w:b/>
          <w:sz w:val="28"/>
        </w:rPr>
      </w:pPr>
      <w:r>
        <w:rPr>
          <w:b/>
          <w:sz w:val="28"/>
          <w:u w:val="single"/>
        </w:rPr>
        <w:t>Рыба</w:t>
      </w:r>
    </w:p>
    <w:p w:rsidR="00CA56BD" w:rsidRDefault="00B93F34">
      <w:pPr>
        <w:pStyle w:val="a3"/>
        <w:ind w:right="106" w:firstLine="707"/>
      </w:pPr>
      <w:r>
        <w:t>У свеж</w:t>
      </w:r>
      <w:r>
        <w:t>ей рыбы чешуя гладкая, блестящая, плотно прилегает к телу,</w:t>
      </w:r>
      <w:r>
        <w:rPr>
          <w:spacing w:val="1"/>
        </w:rPr>
        <w:t xml:space="preserve"> </w:t>
      </w:r>
      <w:r>
        <w:t xml:space="preserve">жабры </w:t>
      </w:r>
      <w:proofErr w:type="spellStart"/>
      <w:r>
        <w:t>яркокрасного</w:t>
      </w:r>
      <w:proofErr w:type="spellEnd"/>
      <w:r>
        <w:t xml:space="preserve"> или розового цвета, глаза выпуклые, прозрачные. Мясо</w:t>
      </w:r>
      <w:r>
        <w:rPr>
          <w:spacing w:val="1"/>
        </w:rPr>
        <w:t xml:space="preserve"> </w:t>
      </w:r>
      <w:r>
        <w:t>плотное, упругое, с трудом отделяется от костей, при нажатии пальцем ямка</w:t>
      </w:r>
      <w:r>
        <w:rPr>
          <w:spacing w:val="1"/>
        </w:rPr>
        <w:t xml:space="preserve"> </w:t>
      </w:r>
      <w:r>
        <w:t>не образуется, а если и образуется, то быстро и полностью исчезает. Тушка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брошенная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тонет.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свежей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чистый,</w:t>
      </w:r>
      <w:r>
        <w:rPr>
          <w:spacing w:val="1"/>
        </w:rPr>
        <w:t xml:space="preserve"> </w:t>
      </w:r>
      <w:r>
        <w:t>специфический,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гнилостный.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мороженой</w:t>
      </w:r>
      <w:r>
        <w:rPr>
          <w:spacing w:val="1"/>
        </w:rPr>
        <w:t xml:space="preserve"> </w:t>
      </w:r>
      <w:r>
        <w:t>доброкачественной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чешуя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прилегает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телу,</w:t>
      </w:r>
      <w:r>
        <w:rPr>
          <w:spacing w:val="1"/>
        </w:rPr>
        <w:t xml:space="preserve"> </w:t>
      </w:r>
      <w:r>
        <w:t>гладкая,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выпуклы</w:t>
      </w:r>
      <w:r>
        <w:t>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орбит,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оттаивания</w:t>
      </w:r>
      <w:r>
        <w:rPr>
          <w:spacing w:val="1"/>
        </w:rPr>
        <w:t xml:space="preserve"> </w:t>
      </w:r>
      <w:r>
        <w:t>плотное,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костей,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свойственный</w:t>
      </w:r>
      <w:r>
        <w:rPr>
          <w:spacing w:val="-1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рыбы,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примесей.</w:t>
      </w:r>
    </w:p>
    <w:p w:rsidR="00CA56BD" w:rsidRDefault="00B93F34">
      <w:pPr>
        <w:pStyle w:val="a3"/>
        <w:ind w:right="105" w:firstLine="707"/>
      </w:pPr>
      <w:r>
        <w:t>У</w:t>
      </w:r>
      <w:r>
        <w:rPr>
          <w:spacing w:val="1"/>
        </w:rPr>
        <w:t xml:space="preserve"> </w:t>
      </w:r>
      <w:r>
        <w:t>несвежей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мутные</w:t>
      </w:r>
      <w:r>
        <w:rPr>
          <w:spacing w:val="1"/>
        </w:rPr>
        <w:t xml:space="preserve"> </w:t>
      </w:r>
      <w:r>
        <w:t>ввалившиеся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чешуя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блеска,</w:t>
      </w:r>
      <w:r>
        <w:rPr>
          <w:spacing w:val="1"/>
        </w:rPr>
        <w:t xml:space="preserve"> </w:t>
      </w:r>
      <w:r>
        <w:t>покрыта</w:t>
      </w:r>
      <w:r>
        <w:rPr>
          <w:spacing w:val="1"/>
        </w:rPr>
        <w:t xml:space="preserve"> </w:t>
      </w:r>
      <w:r>
        <w:t>мутной</w:t>
      </w:r>
      <w:r>
        <w:rPr>
          <w:spacing w:val="1"/>
        </w:rPr>
        <w:t xml:space="preserve"> </w:t>
      </w:r>
      <w:r>
        <w:t>липкой</w:t>
      </w:r>
      <w:r>
        <w:rPr>
          <w:spacing w:val="1"/>
        </w:rPr>
        <w:t xml:space="preserve"> </w:t>
      </w:r>
      <w:r>
        <w:t>слизью,</w:t>
      </w:r>
      <w:r>
        <w:rPr>
          <w:spacing w:val="1"/>
        </w:rPr>
        <w:t xml:space="preserve"> </w:t>
      </w:r>
      <w:r>
        <w:t>живот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вздутым,</w:t>
      </w:r>
      <w:r>
        <w:rPr>
          <w:spacing w:val="1"/>
        </w:rPr>
        <w:t xml:space="preserve"> </w:t>
      </w:r>
      <w:r>
        <w:t>анальное</w:t>
      </w:r>
      <w:r>
        <w:rPr>
          <w:spacing w:val="1"/>
        </w:rPr>
        <w:t xml:space="preserve"> </w:t>
      </w:r>
      <w:r>
        <w:t>отверстие выпячено, жабры желтоватого и грязно-серого цвета, сухие или</w:t>
      </w:r>
      <w:r>
        <w:rPr>
          <w:spacing w:val="1"/>
        </w:rPr>
        <w:t xml:space="preserve"> </w:t>
      </w:r>
      <w:r>
        <w:t>влажные,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дурно</w:t>
      </w:r>
      <w:r>
        <w:rPr>
          <w:spacing w:val="1"/>
        </w:rPr>
        <w:t xml:space="preserve"> </w:t>
      </w:r>
      <w:r>
        <w:t>пахнущий</w:t>
      </w:r>
      <w:r>
        <w:rPr>
          <w:spacing w:val="1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бурого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дряблое, легко отстает от костей. На поверхности часто появляются ржавые</w:t>
      </w:r>
      <w:r>
        <w:rPr>
          <w:spacing w:val="1"/>
        </w:rPr>
        <w:t xml:space="preserve"> </w:t>
      </w:r>
      <w:r>
        <w:t>пятна, возникающие при окисле</w:t>
      </w:r>
      <w:r>
        <w:t>нии жира кислородом воздуха. У вторично</w:t>
      </w:r>
      <w:r>
        <w:rPr>
          <w:spacing w:val="1"/>
        </w:rPr>
        <w:t xml:space="preserve"> </w:t>
      </w:r>
      <w:r>
        <w:t>замороженной рыбы отмечается тусклая поверхность, глубоко ввалившиеся</w:t>
      </w:r>
      <w:r>
        <w:rPr>
          <w:spacing w:val="1"/>
        </w:rPr>
        <w:t xml:space="preserve"> </w:t>
      </w:r>
      <w:r>
        <w:t>глаза, измененный цвет мяса на разрезе. Такую рыбу использовать в пищу</w:t>
      </w:r>
      <w:r>
        <w:rPr>
          <w:spacing w:val="1"/>
        </w:rPr>
        <w:t xml:space="preserve"> </w:t>
      </w:r>
      <w:r>
        <w:t>нельзя.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доброкачественности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особенно</w:t>
      </w:r>
      <w:r>
        <w:rPr>
          <w:spacing w:val="-67"/>
        </w:rPr>
        <w:t xml:space="preserve"> </w:t>
      </w:r>
      <w:r>
        <w:t>замороженной, ис</w:t>
      </w:r>
      <w:r>
        <w:t>пользуют пробу с ножом (нагретый в кипящей воде нож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мышцу</w:t>
      </w:r>
      <w:r>
        <w:rPr>
          <w:spacing w:val="1"/>
        </w:rPr>
        <w:t xml:space="preserve"> </w:t>
      </w:r>
      <w:r>
        <w:t>позади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запаха).</w:t>
      </w:r>
      <w:r>
        <w:rPr>
          <w:spacing w:val="1"/>
        </w:rPr>
        <w:t xml:space="preserve"> </w:t>
      </w:r>
      <w:r>
        <w:t>Применяется также пробная варка (кусок рыбы или вынутые жабры варят в</w:t>
      </w:r>
      <w:r>
        <w:rPr>
          <w:spacing w:val="1"/>
        </w:rPr>
        <w:t xml:space="preserve"> </w:t>
      </w:r>
      <w:r>
        <w:t>небольшом количестве воды и определяют характер запаха, выделяющегося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варке пара).</w:t>
      </w:r>
    </w:p>
    <w:p w:rsidR="00CA56BD" w:rsidRDefault="00B93F34">
      <w:pPr>
        <w:spacing w:before="1" w:line="321" w:lineRule="exact"/>
        <w:ind w:left="1972" w:right="1976"/>
        <w:jc w:val="center"/>
        <w:rPr>
          <w:b/>
          <w:sz w:val="28"/>
        </w:rPr>
      </w:pPr>
      <w:r>
        <w:rPr>
          <w:b/>
          <w:sz w:val="28"/>
          <w:u w:val="single"/>
        </w:rPr>
        <w:t>Молоко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  <w:u w:val="single"/>
        </w:rPr>
        <w:t>и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молочные</w:t>
      </w:r>
      <w:r>
        <w:rPr>
          <w:b/>
          <w:spacing w:val="-2"/>
          <w:sz w:val="28"/>
          <w:u w:val="single"/>
        </w:rPr>
        <w:t xml:space="preserve"> </w:t>
      </w:r>
      <w:r>
        <w:rPr>
          <w:b/>
          <w:sz w:val="28"/>
          <w:u w:val="single"/>
        </w:rPr>
        <w:t>продукты</w:t>
      </w:r>
    </w:p>
    <w:p w:rsidR="00CA56BD" w:rsidRDefault="00B93F34">
      <w:pPr>
        <w:pStyle w:val="a3"/>
        <w:ind w:right="103" w:firstLine="707"/>
      </w:pPr>
      <w:r>
        <w:t>Свежее</w:t>
      </w:r>
      <w:r>
        <w:rPr>
          <w:spacing w:val="1"/>
        </w:rPr>
        <w:t xml:space="preserve"> </w:t>
      </w:r>
      <w:r>
        <w:t>молоко</w:t>
      </w:r>
      <w:r>
        <w:rPr>
          <w:spacing w:val="1"/>
        </w:rPr>
        <w:t xml:space="preserve"> </w:t>
      </w:r>
      <w:r>
        <w:t>белого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желтоватым</w:t>
      </w:r>
      <w:r>
        <w:rPr>
          <w:spacing w:val="1"/>
        </w:rPr>
        <w:t xml:space="preserve"> </w:t>
      </w:r>
      <w:r>
        <w:t>оттенком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обезжиренного молока характерен белый цвет со слабо синеватым оттенком),</w:t>
      </w:r>
      <w:r>
        <w:rPr>
          <w:spacing w:val="-67"/>
        </w:rPr>
        <w:t xml:space="preserve"> </w:t>
      </w:r>
      <w:r>
        <w:t>запах и вкус приятный, слегка сладковатый. Доброкачественное молоко не</w:t>
      </w:r>
      <w:r>
        <w:rPr>
          <w:spacing w:val="1"/>
        </w:rPr>
        <w:t xml:space="preserve"> </w:t>
      </w:r>
      <w:r>
        <w:t>должно иметь осадка, посторонних примесей, несвойственных привкусов и</w:t>
      </w:r>
      <w:r>
        <w:rPr>
          <w:spacing w:val="1"/>
        </w:rPr>
        <w:t xml:space="preserve"> </w:t>
      </w:r>
      <w:r>
        <w:t>запахов.</w:t>
      </w:r>
    </w:p>
    <w:p w:rsidR="00CA56BD" w:rsidRDefault="00B93F34">
      <w:pPr>
        <w:pStyle w:val="a3"/>
        <w:ind w:right="107" w:firstLine="707"/>
      </w:pPr>
      <w:r>
        <w:t>Творог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слабо-желтый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массе, однородную нежную консистенцию, вкус и запах кисломолочный, без</w:t>
      </w:r>
      <w:r>
        <w:rPr>
          <w:spacing w:val="1"/>
        </w:rPr>
        <w:t xml:space="preserve"> </w:t>
      </w:r>
      <w:r>
        <w:t>посторонних привкусов и запахов. В детских у</w:t>
      </w:r>
      <w:r>
        <w:t>чреждениях использование</w:t>
      </w:r>
      <w:r>
        <w:rPr>
          <w:spacing w:val="1"/>
        </w:rPr>
        <w:t xml:space="preserve"> </w:t>
      </w:r>
      <w:r>
        <w:t>творога</w:t>
      </w:r>
      <w:r>
        <w:rPr>
          <w:spacing w:val="-4"/>
        </w:rPr>
        <w:t xml:space="preserve"> </w:t>
      </w:r>
      <w:r>
        <w:t>разрешается только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термической обработки.</w:t>
      </w:r>
    </w:p>
    <w:p w:rsidR="00CA56BD" w:rsidRDefault="00B93F34">
      <w:pPr>
        <w:pStyle w:val="a3"/>
        <w:ind w:right="106" w:firstLine="707"/>
      </w:pPr>
      <w:r>
        <w:t>Сметана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густую</w:t>
      </w:r>
      <w:r>
        <w:rPr>
          <w:spacing w:val="1"/>
        </w:rPr>
        <w:t xml:space="preserve"> </w:t>
      </w:r>
      <w:r>
        <w:t>однородную</w:t>
      </w:r>
      <w:r>
        <w:rPr>
          <w:spacing w:val="1"/>
        </w:rPr>
        <w:t xml:space="preserve"> </w:t>
      </w:r>
      <w:r>
        <w:t>консистенцию</w:t>
      </w:r>
      <w:r>
        <w:rPr>
          <w:spacing w:val="7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крупинок белка и жира, цвет белый или слабо-желтый, характерный для себя</w:t>
      </w:r>
      <w:r>
        <w:rPr>
          <w:spacing w:val="1"/>
        </w:rPr>
        <w:t xml:space="preserve"> </w:t>
      </w:r>
      <w:r>
        <w:t>вкус</w:t>
      </w:r>
      <w:r>
        <w:rPr>
          <w:spacing w:val="-1"/>
        </w:rPr>
        <w:t xml:space="preserve"> </w:t>
      </w:r>
      <w:r>
        <w:t>и запах,</w:t>
      </w:r>
      <w:r>
        <w:rPr>
          <w:spacing w:val="-1"/>
        </w:rPr>
        <w:t xml:space="preserve"> </w:t>
      </w:r>
      <w:r>
        <w:t>небольшую</w:t>
      </w:r>
      <w:r>
        <w:rPr>
          <w:spacing w:val="1"/>
        </w:rPr>
        <w:t xml:space="preserve"> </w:t>
      </w:r>
      <w:r>
        <w:t>кислотность.</w:t>
      </w:r>
    </w:p>
    <w:p w:rsidR="00CA56BD" w:rsidRDefault="00CA56BD">
      <w:pPr>
        <w:sectPr w:rsidR="00CA56BD">
          <w:pgSz w:w="11910" w:h="16840"/>
          <w:pgMar w:top="1080" w:right="740" w:bottom="1680" w:left="1600" w:header="0" w:footer="1480" w:gutter="0"/>
          <w:cols w:space="720"/>
        </w:sectPr>
      </w:pPr>
    </w:p>
    <w:p w:rsidR="00CA56BD" w:rsidRDefault="00B93F34">
      <w:pPr>
        <w:pStyle w:val="a3"/>
        <w:spacing w:before="66"/>
        <w:ind w:right="105" w:firstLine="707"/>
      </w:pPr>
      <w:r>
        <w:lastRenderedPageBreak/>
        <w:t>Сметана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7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термической обработки. Сливочное масло имеет белый или светло-желтый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массе,</w:t>
      </w:r>
      <w:r>
        <w:rPr>
          <w:spacing w:val="1"/>
        </w:rPr>
        <w:t xml:space="preserve"> </w:t>
      </w:r>
      <w:r>
        <w:t>чистый</w:t>
      </w:r>
      <w:r>
        <w:rPr>
          <w:spacing w:val="1"/>
        </w:rPr>
        <w:t xml:space="preserve"> </w:t>
      </w:r>
      <w:r>
        <w:t>характерный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без</w:t>
      </w:r>
      <w:r>
        <w:rPr>
          <w:spacing w:val="-67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примесей.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выдачей</w:t>
      </w:r>
      <w:r>
        <w:rPr>
          <w:spacing w:val="1"/>
        </w:rPr>
        <w:t xml:space="preserve"> </w:t>
      </w:r>
      <w:r>
        <w:t>сливочн</w:t>
      </w:r>
      <w:r>
        <w:t>ое</w:t>
      </w:r>
      <w:r>
        <w:rPr>
          <w:spacing w:val="1"/>
        </w:rPr>
        <w:t xml:space="preserve"> </w:t>
      </w:r>
      <w:r>
        <w:t>масло</w:t>
      </w:r>
      <w:r>
        <w:rPr>
          <w:spacing w:val="1"/>
        </w:rPr>
        <w:t xml:space="preserve"> </w:t>
      </w:r>
      <w:r>
        <w:t>зачищается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желтого края,</w:t>
      </w:r>
      <w:r>
        <w:rPr>
          <w:spacing w:val="-1"/>
        </w:rPr>
        <w:t xml:space="preserve"> </w:t>
      </w:r>
      <w:r>
        <w:t>представляющего</w:t>
      </w:r>
      <w:r>
        <w:rPr>
          <w:spacing w:val="-1"/>
        </w:rPr>
        <w:t xml:space="preserve"> </w:t>
      </w:r>
      <w:r>
        <w:t>собой продукты</w:t>
      </w:r>
      <w:r>
        <w:rPr>
          <w:spacing w:val="-1"/>
        </w:rPr>
        <w:t xml:space="preserve"> </w:t>
      </w:r>
      <w:r>
        <w:t>окисления</w:t>
      </w:r>
      <w:r>
        <w:rPr>
          <w:spacing w:val="-1"/>
        </w:rPr>
        <w:t xml:space="preserve"> </w:t>
      </w:r>
      <w:r>
        <w:t>жира.</w:t>
      </w:r>
    </w:p>
    <w:p w:rsidR="00CA56BD" w:rsidRDefault="00B93F34">
      <w:pPr>
        <w:pStyle w:val="a3"/>
        <w:spacing w:line="242" w:lineRule="auto"/>
        <w:ind w:right="110" w:firstLine="707"/>
      </w:pPr>
      <w:r>
        <w:t>Счищенный слой масла в пищу для</w:t>
      </w:r>
      <w:r>
        <w:rPr>
          <w:spacing w:val="1"/>
        </w:rPr>
        <w:t xml:space="preserve"> </w:t>
      </w:r>
      <w:r>
        <w:t>детей не употребляется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перетопки.</w:t>
      </w:r>
    </w:p>
    <w:p w:rsidR="00CA56BD" w:rsidRDefault="00CA56BD">
      <w:pPr>
        <w:pStyle w:val="a3"/>
        <w:spacing w:before="10"/>
        <w:ind w:left="0" w:firstLine="0"/>
        <w:jc w:val="left"/>
        <w:rPr>
          <w:sz w:val="27"/>
        </w:rPr>
      </w:pPr>
    </w:p>
    <w:p w:rsidR="00CA56BD" w:rsidRDefault="00B93F34">
      <w:pPr>
        <w:spacing w:line="319" w:lineRule="exact"/>
        <w:ind w:left="1972" w:right="1981"/>
        <w:jc w:val="center"/>
        <w:rPr>
          <w:b/>
          <w:sz w:val="28"/>
        </w:rPr>
      </w:pPr>
      <w:r>
        <w:rPr>
          <w:b/>
          <w:sz w:val="28"/>
          <w:u w:val="single"/>
        </w:rPr>
        <w:t>Яйца</w:t>
      </w:r>
    </w:p>
    <w:p w:rsidR="00CA56BD" w:rsidRDefault="00B93F34">
      <w:pPr>
        <w:pStyle w:val="a3"/>
        <w:ind w:right="103" w:firstLine="707"/>
      </w:pPr>
      <w:r>
        <w:t>В детских учреждениях разрешено использовать только куриные яйца.</w:t>
      </w:r>
      <w:r>
        <w:rPr>
          <w:spacing w:val="1"/>
        </w:rPr>
        <w:t xml:space="preserve"> </w:t>
      </w:r>
      <w:r>
        <w:t>Свежесть яиц устанавливается путем просвечивания их через овоскоп или</w:t>
      </w:r>
      <w:r>
        <w:rPr>
          <w:spacing w:val="1"/>
        </w:rPr>
        <w:t xml:space="preserve"> </w:t>
      </w:r>
      <w:r>
        <w:t>просмотром на свету через картонную трубку. Можно использовать и такой</w:t>
      </w:r>
      <w:r>
        <w:rPr>
          <w:spacing w:val="1"/>
        </w:rPr>
        <w:t xml:space="preserve"> </w:t>
      </w:r>
      <w:r>
        <w:t>способ, как погружение яйца в раствор соли (20 г соли на 1 л воды). При этом</w:t>
      </w:r>
      <w:r>
        <w:rPr>
          <w:spacing w:val="-67"/>
        </w:rPr>
        <w:t xml:space="preserve"> </w:t>
      </w:r>
      <w:r>
        <w:t>свежие</w:t>
      </w:r>
      <w:r>
        <w:rPr>
          <w:spacing w:val="1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тонут,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</w:t>
      </w:r>
      <w:r>
        <w:t>сохшие,</w:t>
      </w:r>
      <w:r>
        <w:rPr>
          <w:spacing w:val="1"/>
        </w:rPr>
        <w:t xml:space="preserve"> </w:t>
      </w:r>
      <w:r>
        <w:t>длительно</w:t>
      </w:r>
      <w:r>
        <w:rPr>
          <w:spacing w:val="1"/>
        </w:rPr>
        <w:t xml:space="preserve"> </w:t>
      </w:r>
      <w:r>
        <w:t>хранящиеся</w:t>
      </w:r>
      <w:r>
        <w:rPr>
          <w:spacing w:val="1"/>
        </w:rPr>
        <w:t xml:space="preserve"> </w:t>
      </w:r>
      <w:r>
        <w:t>всплывают.</w:t>
      </w:r>
    </w:p>
    <w:p w:rsidR="00CA56BD" w:rsidRDefault="00CA56BD">
      <w:p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spacing w:before="73"/>
        <w:ind w:right="104"/>
        <w:jc w:val="right"/>
        <w:rPr>
          <w:b/>
          <w:i/>
          <w:sz w:val="28"/>
        </w:rPr>
      </w:pPr>
      <w:r>
        <w:rPr>
          <w:b/>
          <w:i/>
          <w:sz w:val="28"/>
        </w:rPr>
        <w:lastRenderedPageBreak/>
        <w:t>Приложение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2</w:t>
      </w:r>
    </w:p>
    <w:p w:rsidR="00CA56BD" w:rsidRDefault="00CA56BD">
      <w:pPr>
        <w:pStyle w:val="a3"/>
        <w:spacing w:before="9"/>
        <w:ind w:left="0" w:firstLine="0"/>
        <w:jc w:val="left"/>
        <w:rPr>
          <w:b/>
          <w:i/>
          <w:sz w:val="27"/>
        </w:rPr>
      </w:pPr>
    </w:p>
    <w:p w:rsidR="00CA56BD" w:rsidRDefault="00B93F34">
      <w:pPr>
        <w:pStyle w:val="1"/>
        <w:ind w:right="1981"/>
      </w:pPr>
      <w:r>
        <w:t>Методика</w:t>
      </w:r>
      <w:r>
        <w:rPr>
          <w:spacing w:val="-2"/>
        </w:rPr>
        <w:t xml:space="preserve"> </w:t>
      </w:r>
      <w:r>
        <w:t>органолептической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пищи</w:t>
      </w:r>
    </w:p>
    <w:p w:rsidR="00CA56BD" w:rsidRDefault="00B93F34">
      <w:pPr>
        <w:pStyle w:val="a3"/>
        <w:spacing w:line="319" w:lineRule="exact"/>
        <w:ind w:left="90" w:right="4574" w:firstLine="0"/>
        <w:jc w:val="center"/>
      </w:pPr>
      <w:r>
        <w:rPr>
          <w:u w:val="single"/>
        </w:rPr>
        <w:t>Органолептическая</w:t>
      </w:r>
      <w:r>
        <w:rPr>
          <w:spacing w:val="-7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первых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блюд</w:t>
      </w:r>
    </w:p>
    <w:p w:rsidR="00CA56BD" w:rsidRDefault="00B93F34">
      <w:pPr>
        <w:pStyle w:val="a3"/>
        <w:ind w:right="111" w:firstLine="707"/>
      </w:pPr>
      <w:r>
        <w:t>Для</w:t>
      </w:r>
      <w:r>
        <w:rPr>
          <w:spacing w:val="1"/>
        </w:rPr>
        <w:t xml:space="preserve"> </w:t>
      </w:r>
      <w:r>
        <w:t>органолептической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тщательного</w:t>
      </w:r>
      <w:r>
        <w:rPr>
          <w:spacing w:val="1"/>
        </w:rPr>
        <w:t xml:space="preserve"> </w:t>
      </w:r>
      <w:r>
        <w:t>перемешивания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котле) его</w:t>
      </w:r>
      <w:r>
        <w:rPr>
          <w:spacing w:val="1"/>
        </w:rPr>
        <w:t xml:space="preserve"> </w:t>
      </w:r>
      <w:r>
        <w:t>берут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небольшом количестве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тарелку.</w:t>
      </w:r>
    </w:p>
    <w:p w:rsidR="00CA56BD" w:rsidRDefault="00B93F34">
      <w:pPr>
        <w:pStyle w:val="a3"/>
        <w:spacing w:before="2"/>
        <w:ind w:right="111" w:firstLine="707"/>
      </w:pPr>
      <w:r>
        <w:t>По внешнему виду определяют тщательность очистки овощей, наличие</w:t>
      </w:r>
      <w:r>
        <w:rPr>
          <w:spacing w:val="-67"/>
        </w:rPr>
        <w:t xml:space="preserve"> </w:t>
      </w:r>
      <w:r>
        <w:t>посторонних примесей, загрязненности, проверяют форму нарезки овощей,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варки,</w:t>
      </w:r>
      <w:r>
        <w:rPr>
          <w:spacing w:val="1"/>
        </w:rPr>
        <w:t xml:space="preserve"> </w:t>
      </w:r>
      <w:r>
        <w:t>сравнивают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рецептурой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раскладке. Обращают </w:t>
      </w:r>
      <w:r>
        <w:t>внимание на прозрачность супов и бульонов, особенно</w:t>
      </w:r>
      <w:r>
        <w:rPr>
          <w:spacing w:val="1"/>
        </w:rPr>
        <w:t xml:space="preserve"> </w:t>
      </w:r>
      <w:r>
        <w:t>из мяса и рыбы (недоброкачественные мясо и рыба дают мутные бульоны, на</w:t>
      </w:r>
      <w:r>
        <w:rPr>
          <w:spacing w:val="-67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жирных</w:t>
      </w:r>
      <w:r>
        <w:rPr>
          <w:spacing w:val="1"/>
        </w:rPr>
        <w:t xml:space="preserve"> </w:t>
      </w:r>
      <w:r>
        <w:t>янтарных</w:t>
      </w:r>
      <w:r>
        <w:rPr>
          <w:spacing w:val="1"/>
        </w:rPr>
        <w:t xml:space="preserve"> </w:t>
      </w:r>
      <w:r>
        <w:t>пленок,</w:t>
      </w:r>
      <w:r>
        <w:rPr>
          <w:spacing w:val="1"/>
        </w:rPr>
        <w:t xml:space="preserve"> </w:t>
      </w:r>
      <w:r>
        <w:t>капли</w:t>
      </w:r>
      <w:r>
        <w:rPr>
          <w:spacing w:val="1"/>
        </w:rPr>
        <w:t xml:space="preserve"> </w:t>
      </w:r>
      <w:r>
        <w:t>жира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мелкодисперсный</w:t>
      </w:r>
      <w:r>
        <w:rPr>
          <w:spacing w:val="-1"/>
        </w:rPr>
        <w:t xml:space="preserve"> </w:t>
      </w:r>
      <w:r>
        <w:t>вид).</w:t>
      </w:r>
    </w:p>
    <w:p w:rsidR="00CA56BD" w:rsidRDefault="00B93F34">
      <w:pPr>
        <w:pStyle w:val="a3"/>
        <w:ind w:right="105" w:firstLine="707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запаха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отмечают</w:t>
      </w:r>
      <w:r>
        <w:rPr>
          <w:spacing w:val="7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постороннего привкуса, запаха, горечи, излишней кислотности, пересола. Не</w:t>
      </w:r>
      <w:r>
        <w:rPr>
          <w:spacing w:val="1"/>
        </w:rPr>
        <w:t xml:space="preserve"> </w:t>
      </w:r>
      <w:r>
        <w:t>разрешаются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привкусом</w:t>
      </w:r>
      <w:r>
        <w:rPr>
          <w:spacing w:val="1"/>
        </w:rPr>
        <w:t xml:space="preserve"> </w:t>
      </w:r>
      <w:r>
        <w:t>сырой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подгоревшей</w:t>
      </w:r>
      <w:r>
        <w:rPr>
          <w:spacing w:val="1"/>
        </w:rPr>
        <w:t xml:space="preserve"> </w:t>
      </w:r>
      <w:r>
        <w:t>муки,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недоваренными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переваренными</w:t>
      </w:r>
      <w:r>
        <w:rPr>
          <w:spacing w:val="1"/>
        </w:rPr>
        <w:t xml:space="preserve"> </w:t>
      </w:r>
      <w:r>
        <w:t>продуктами,</w:t>
      </w:r>
      <w:r>
        <w:rPr>
          <w:spacing w:val="1"/>
        </w:rPr>
        <w:t xml:space="preserve"> </w:t>
      </w:r>
      <w:r>
        <w:t>комками</w:t>
      </w:r>
      <w:r>
        <w:rPr>
          <w:spacing w:val="-67"/>
        </w:rPr>
        <w:t xml:space="preserve"> </w:t>
      </w:r>
      <w:r>
        <w:t>заварившейся</w:t>
      </w:r>
      <w:r>
        <w:rPr>
          <w:spacing w:val="-1"/>
        </w:rPr>
        <w:t xml:space="preserve"> </w:t>
      </w:r>
      <w:r>
        <w:t>муки,</w:t>
      </w:r>
      <w:r>
        <w:rPr>
          <w:spacing w:val="-1"/>
        </w:rPr>
        <w:t xml:space="preserve"> </w:t>
      </w:r>
      <w:r>
        <w:t>резкой кислотностью,</w:t>
      </w:r>
      <w:r>
        <w:rPr>
          <w:spacing w:val="-2"/>
        </w:rPr>
        <w:t xml:space="preserve"> </w:t>
      </w:r>
      <w:r>
        <w:t>пересолом и др.</w:t>
      </w:r>
    </w:p>
    <w:p w:rsidR="00CA56BD" w:rsidRDefault="00CA56BD">
      <w:pPr>
        <w:pStyle w:val="a3"/>
        <w:ind w:left="0" w:firstLine="0"/>
        <w:jc w:val="left"/>
      </w:pPr>
    </w:p>
    <w:p w:rsidR="00CA56BD" w:rsidRDefault="00B93F34">
      <w:pPr>
        <w:pStyle w:val="a3"/>
        <w:spacing w:line="322" w:lineRule="exact"/>
        <w:ind w:left="78" w:right="4574" w:firstLine="0"/>
        <w:jc w:val="center"/>
      </w:pPr>
      <w:r>
        <w:rPr>
          <w:u w:val="single"/>
        </w:rPr>
        <w:t>Органолептическая</w:t>
      </w:r>
      <w:r>
        <w:rPr>
          <w:spacing w:val="-7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вторых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блюд</w:t>
      </w:r>
    </w:p>
    <w:p w:rsidR="00CA56BD" w:rsidRDefault="00B93F34">
      <w:pPr>
        <w:pStyle w:val="a3"/>
        <w:ind w:right="111" w:firstLine="707"/>
      </w:pPr>
      <w:r>
        <w:t>Органолептическая оценка вторых блюд проводится по их составным</w:t>
      </w:r>
      <w:r>
        <w:rPr>
          <w:spacing w:val="1"/>
        </w:rPr>
        <w:t xml:space="preserve"> </w:t>
      </w:r>
      <w:r>
        <w:t>частям.</w:t>
      </w:r>
      <w:r>
        <w:rPr>
          <w:spacing w:val="-1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дается</w:t>
      </w:r>
      <w:r>
        <w:rPr>
          <w:spacing w:val="-1"/>
        </w:rPr>
        <w:t xml:space="preserve"> </w:t>
      </w:r>
      <w:r>
        <w:t>только соусным блюдам</w:t>
      </w:r>
      <w:r>
        <w:rPr>
          <w:spacing w:val="-1"/>
        </w:rPr>
        <w:t xml:space="preserve"> </w:t>
      </w:r>
      <w:r>
        <w:t>(рагу, гуляш).</w:t>
      </w:r>
    </w:p>
    <w:p w:rsidR="00CA56BD" w:rsidRDefault="00B93F34">
      <w:pPr>
        <w:pStyle w:val="a3"/>
        <w:ind w:right="107" w:firstLine="707"/>
      </w:pPr>
      <w:proofErr w:type="gramStart"/>
      <w:r>
        <w:t>При внешнем осмотре блюда обращают внимание на характер нарезки</w:t>
      </w:r>
      <w:r>
        <w:rPr>
          <w:spacing w:val="1"/>
        </w:rPr>
        <w:t xml:space="preserve"> </w:t>
      </w:r>
      <w:r>
        <w:t>мяса,</w:t>
      </w:r>
      <w:r>
        <w:rPr>
          <w:spacing w:val="1"/>
        </w:rPr>
        <w:t xml:space="preserve"> </w:t>
      </w:r>
      <w:r>
        <w:t>равномерность</w:t>
      </w:r>
      <w:r>
        <w:rPr>
          <w:spacing w:val="1"/>
        </w:rPr>
        <w:t xml:space="preserve"> </w:t>
      </w:r>
      <w:proofErr w:type="spellStart"/>
      <w:r>
        <w:t>порци</w:t>
      </w:r>
      <w:r>
        <w:t>онирования</w:t>
      </w:r>
      <w:proofErr w:type="spellEnd"/>
      <w:r>
        <w:t>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разреза</w:t>
      </w:r>
      <w:r>
        <w:rPr>
          <w:spacing w:val="1"/>
        </w:rPr>
        <w:t xml:space="preserve"> </w:t>
      </w:r>
      <w:r>
        <w:t>(заветренная</w:t>
      </w:r>
      <w:r>
        <w:rPr>
          <w:spacing w:val="1"/>
        </w:rPr>
        <w:t xml:space="preserve"> </w:t>
      </w:r>
      <w:r>
        <w:t>темная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отварного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длительном</w:t>
      </w:r>
      <w:r>
        <w:rPr>
          <w:spacing w:val="-1"/>
        </w:rPr>
        <w:t xml:space="preserve"> </w:t>
      </w:r>
      <w:r>
        <w:t>его хранении</w:t>
      </w:r>
      <w:r>
        <w:rPr>
          <w:spacing w:val="-1"/>
        </w:rPr>
        <w:t xml:space="preserve"> </w:t>
      </w:r>
      <w:r>
        <w:t>без бульона,</w:t>
      </w:r>
      <w:r>
        <w:rPr>
          <w:spacing w:val="-2"/>
        </w:rPr>
        <w:t xml:space="preserve"> </w:t>
      </w:r>
      <w:r>
        <w:t>красно-розовый цвет</w:t>
      </w:r>
      <w:r>
        <w:rPr>
          <w:spacing w:val="-1"/>
        </w:rPr>
        <w:t xml:space="preserve"> </w:t>
      </w:r>
      <w:r>
        <w:t>на разрезе</w:t>
      </w:r>
      <w:r>
        <w:rPr>
          <w:spacing w:val="-1"/>
        </w:rPr>
        <w:t xml:space="preserve"> </w:t>
      </w:r>
      <w:r>
        <w:t>котлет</w:t>
      </w:r>
      <w:proofErr w:type="gramEnd"/>
    </w:p>
    <w:p w:rsidR="00CA56BD" w:rsidRDefault="00B93F34">
      <w:pPr>
        <w:pStyle w:val="a3"/>
        <w:spacing w:before="1"/>
        <w:ind w:right="104" w:firstLine="0"/>
      </w:pPr>
      <w:r>
        <w:t>—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недостаточной</w:t>
      </w:r>
      <w:proofErr w:type="gramEnd"/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прожаренности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котлетного фарша).</w:t>
      </w:r>
    </w:p>
    <w:p w:rsidR="00CA56BD" w:rsidRDefault="00B93F34">
      <w:pPr>
        <w:pStyle w:val="a3"/>
        <w:ind w:right="105" w:firstLine="707"/>
      </w:pPr>
      <w:r>
        <w:t>Консистенция блюда дает представление о степени его готовности,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рецептуры</w:t>
      </w:r>
      <w:r>
        <w:rPr>
          <w:spacing w:val="1"/>
        </w:rPr>
        <w:t xml:space="preserve"> </w:t>
      </w:r>
      <w:r>
        <w:t>(вязкая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котлет,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избыточное</w:t>
      </w:r>
      <w:r>
        <w:rPr>
          <w:spacing w:val="1"/>
        </w:rPr>
        <w:t xml:space="preserve"> </w:t>
      </w:r>
      <w:r>
        <w:t>добавление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хлеба).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мягким, сочным, мясо птицы — легко от</w:t>
      </w:r>
      <w:r>
        <w:t>деляться от костей, филе рыбы —</w:t>
      </w:r>
      <w:r>
        <w:rPr>
          <w:spacing w:val="1"/>
        </w:rPr>
        <w:t xml:space="preserve"> </w:t>
      </w:r>
      <w:r>
        <w:t>мягким,</w:t>
      </w:r>
      <w:r>
        <w:rPr>
          <w:spacing w:val="-2"/>
        </w:rPr>
        <w:t xml:space="preserve"> </w:t>
      </w:r>
      <w:r>
        <w:t>сочным,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крошащимся.</w:t>
      </w:r>
    </w:p>
    <w:p w:rsidR="00CA56BD" w:rsidRDefault="00B93F34">
      <w:pPr>
        <w:pStyle w:val="a3"/>
        <w:ind w:right="112" w:firstLine="707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овощных</w:t>
      </w:r>
      <w:r>
        <w:rPr>
          <w:spacing w:val="1"/>
        </w:rPr>
        <w:t xml:space="preserve"> </w:t>
      </w:r>
      <w:r>
        <w:t>гарниров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очистки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консистенцию</w:t>
      </w:r>
      <w:r>
        <w:rPr>
          <w:spacing w:val="1"/>
        </w:rPr>
        <w:t xml:space="preserve"> </w:t>
      </w:r>
      <w:r>
        <w:t>блюда,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(синеватый</w:t>
      </w:r>
      <w:r>
        <w:rPr>
          <w:spacing w:val="1"/>
        </w:rPr>
        <w:t xml:space="preserve"> </w:t>
      </w:r>
      <w:r>
        <w:t>оттенок</w:t>
      </w:r>
      <w:r>
        <w:rPr>
          <w:spacing w:val="-5"/>
        </w:rPr>
        <w:t xml:space="preserve"> </w:t>
      </w:r>
      <w:r>
        <w:t>картофельного</w:t>
      </w:r>
      <w:r>
        <w:rPr>
          <w:spacing w:val="-3"/>
        </w:rPr>
        <w:t xml:space="preserve"> </w:t>
      </w:r>
      <w:r>
        <w:t>пюре,</w:t>
      </w:r>
      <w:r>
        <w:rPr>
          <w:spacing w:val="-2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означает</w:t>
      </w:r>
      <w:r>
        <w:rPr>
          <w:spacing w:val="-1"/>
        </w:rPr>
        <w:t xml:space="preserve"> </w:t>
      </w:r>
      <w:r>
        <w:t>нехватку</w:t>
      </w:r>
      <w:r>
        <w:rPr>
          <w:spacing w:val="-3"/>
        </w:rPr>
        <w:t xml:space="preserve"> </w:t>
      </w:r>
      <w:r>
        <w:t>молока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жира).</w:t>
      </w:r>
    </w:p>
    <w:p w:rsidR="00CA56BD" w:rsidRDefault="00B93F34">
      <w:pPr>
        <w:pStyle w:val="a3"/>
        <w:ind w:right="106" w:firstLine="707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крупяных</w:t>
      </w:r>
      <w:r>
        <w:rPr>
          <w:spacing w:val="1"/>
        </w:rPr>
        <w:t xml:space="preserve"> </w:t>
      </w:r>
      <w:r>
        <w:t>гарниров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консистенцию</w:t>
      </w:r>
      <w:r>
        <w:rPr>
          <w:spacing w:val="1"/>
        </w:rPr>
        <w:t xml:space="preserve"> </w:t>
      </w:r>
      <w:r>
        <w:t>сравнивают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запланированной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меню-раскладке</w:t>
      </w:r>
      <w:r>
        <w:rPr>
          <w:spacing w:val="1"/>
        </w:rPr>
        <w:t xml:space="preserve"> </w:t>
      </w:r>
      <w:r>
        <w:t>(</w:t>
      </w:r>
      <w:proofErr w:type="gramStart"/>
      <w:r>
        <w:t>рассыпчатая</w:t>
      </w:r>
      <w:proofErr w:type="gramEnd"/>
      <w:r>
        <w:t>,</w:t>
      </w:r>
      <w:r>
        <w:rPr>
          <w:spacing w:val="1"/>
        </w:rPr>
        <w:t xml:space="preserve"> </w:t>
      </w:r>
      <w:r>
        <w:t>вязкая).</w:t>
      </w:r>
      <w:r>
        <w:rPr>
          <w:spacing w:val="1"/>
        </w:rPr>
        <w:t xml:space="preserve"> </w:t>
      </w:r>
      <w:r>
        <w:t>Биточки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котлеты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жарки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запекания.</w:t>
      </w:r>
      <w:r>
        <w:rPr>
          <w:spacing w:val="1"/>
        </w:rPr>
        <w:t xml:space="preserve"> </w:t>
      </w:r>
      <w:r>
        <w:t>Макаронные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мягкими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отделяться</w:t>
      </w:r>
      <w:r>
        <w:rPr>
          <w:spacing w:val="1"/>
        </w:rPr>
        <w:t xml:space="preserve"> </w:t>
      </w:r>
      <w:r>
        <w:t>друг</w:t>
      </w:r>
      <w:r>
        <w:rPr>
          <w:spacing w:val="7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друга.</w:t>
      </w:r>
    </w:p>
    <w:p w:rsidR="00CA56BD" w:rsidRDefault="00B93F34">
      <w:pPr>
        <w:pStyle w:val="a3"/>
        <w:ind w:right="111" w:firstLine="707"/>
      </w:pPr>
      <w:r>
        <w:t>Консистенцию</w:t>
      </w:r>
      <w:r>
        <w:rPr>
          <w:spacing w:val="1"/>
        </w:rPr>
        <w:t xml:space="preserve"> </w:t>
      </w:r>
      <w:r>
        <w:t>соусов</w:t>
      </w:r>
      <w:r>
        <w:rPr>
          <w:spacing w:val="1"/>
        </w:rPr>
        <w:t xml:space="preserve"> </w:t>
      </w:r>
      <w:r>
        <w:t>определяют,</w:t>
      </w:r>
      <w:r>
        <w:rPr>
          <w:spacing w:val="1"/>
        </w:rPr>
        <w:t xml:space="preserve"> </w:t>
      </w:r>
      <w:r>
        <w:t>сливая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струйкой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ложки в тарелку, при этом обращают внимание на цвет, вкус и запах. Плохо</w:t>
      </w:r>
      <w:r>
        <w:rPr>
          <w:spacing w:val="1"/>
        </w:rPr>
        <w:t xml:space="preserve"> </w:t>
      </w:r>
      <w:r>
        <w:t>приготовленный</w:t>
      </w:r>
      <w:r>
        <w:rPr>
          <w:spacing w:val="51"/>
        </w:rPr>
        <w:t xml:space="preserve"> </w:t>
      </w:r>
      <w:r>
        <w:t>соус</w:t>
      </w:r>
      <w:r>
        <w:rPr>
          <w:spacing w:val="55"/>
        </w:rPr>
        <w:t xml:space="preserve"> </w:t>
      </w:r>
      <w:r>
        <w:t>содержит</w:t>
      </w:r>
      <w:r>
        <w:rPr>
          <w:spacing w:val="52"/>
        </w:rPr>
        <w:t xml:space="preserve"> </w:t>
      </w:r>
      <w:r>
        <w:t>частички</w:t>
      </w:r>
      <w:r>
        <w:rPr>
          <w:spacing w:val="52"/>
        </w:rPr>
        <w:t xml:space="preserve"> </w:t>
      </w:r>
      <w:r>
        <w:t>пригоревшего</w:t>
      </w:r>
      <w:r>
        <w:rPr>
          <w:spacing w:val="53"/>
        </w:rPr>
        <w:t xml:space="preserve"> </w:t>
      </w:r>
      <w:r>
        <w:t>лука,</w:t>
      </w:r>
      <w:r>
        <w:rPr>
          <w:spacing w:val="54"/>
        </w:rPr>
        <w:t xml:space="preserve"> </w:t>
      </w:r>
      <w:r>
        <w:t>имеет</w:t>
      </w:r>
      <w:r>
        <w:rPr>
          <w:spacing w:val="53"/>
        </w:rPr>
        <w:t xml:space="preserve"> </w:t>
      </w:r>
      <w:r>
        <w:t>серый</w:t>
      </w:r>
    </w:p>
    <w:p w:rsidR="00CA56BD" w:rsidRDefault="00CA56BD">
      <w:pPr>
        <w:sectPr w:rsidR="00CA56BD">
          <w:pgSz w:w="11910" w:h="16840"/>
          <w:pgMar w:top="760" w:right="740" w:bottom="1680" w:left="1600" w:header="0" w:footer="1480" w:gutter="0"/>
          <w:cols w:space="720"/>
        </w:sectPr>
      </w:pPr>
    </w:p>
    <w:p w:rsidR="00CA56BD" w:rsidRDefault="00B93F34">
      <w:pPr>
        <w:pStyle w:val="a3"/>
        <w:spacing w:before="66"/>
        <w:ind w:right="107" w:firstLine="0"/>
      </w:pPr>
      <w:r>
        <w:lastRenderedPageBreak/>
        <w:t>цвет, горьковатый привкус. Если в него входят томат и жир или сметана, то</w:t>
      </w:r>
      <w:r>
        <w:rPr>
          <w:spacing w:val="1"/>
        </w:rPr>
        <w:t xml:space="preserve"> </w:t>
      </w:r>
      <w:r>
        <w:t>соус</w:t>
      </w:r>
      <w:r>
        <w:rPr>
          <w:spacing w:val="-1"/>
        </w:rPr>
        <w:t xml:space="preserve"> </w:t>
      </w:r>
      <w:r>
        <w:t>должен быть</w:t>
      </w:r>
      <w:r>
        <w:rPr>
          <w:spacing w:val="-1"/>
        </w:rPr>
        <w:t xml:space="preserve"> </w:t>
      </w:r>
      <w:r>
        <w:t>приятного</w:t>
      </w:r>
      <w:r>
        <w:rPr>
          <w:spacing w:val="1"/>
        </w:rPr>
        <w:t xml:space="preserve"> </w:t>
      </w:r>
      <w:r>
        <w:t>янтарного</w:t>
      </w:r>
      <w:r>
        <w:rPr>
          <w:spacing w:val="-3"/>
        </w:rPr>
        <w:t xml:space="preserve"> </w:t>
      </w:r>
      <w:r>
        <w:t>цвета.</w:t>
      </w:r>
    </w:p>
    <w:p w:rsidR="00CA56BD" w:rsidRDefault="00B93F34">
      <w:pPr>
        <w:pStyle w:val="a3"/>
        <w:ind w:right="107" w:firstLine="707"/>
      </w:pPr>
      <w:r>
        <w:t>При определении вкуса и запаха блюд обращают внимание на наличие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запахов.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приобре</w:t>
      </w:r>
      <w:r>
        <w:t>тает</w:t>
      </w:r>
      <w:r>
        <w:rPr>
          <w:spacing w:val="1"/>
        </w:rPr>
        <w:t xml:space="preserve"> </w:t>
      </w:r>
      <w:r>
        <w:t>посторонние</w:t>
      </w:r>
      <w:r>
        <w:rPr>
          <w:spacing w:val="1"/>
        </w:rPr>
        <w:t xml:space="preserve"> </w:t>
      </w:r>
      <w:r>
        <w:t>запахи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Вареная</w:t>
      </w:r>
      <w:r>
        <w:rPr>
          <w:spacing w:val="1"/>
        </w:rPr>
        <w:t xml:space="preserve"> </w:t>
      </w:r>
      <w:r>
        <w:t>рыба</w:t>
      </w:r>
      <w:r>
        <w:rPr>
          <w:spacing w:val="1"/>
        </w:rPr>
        <w:t xml:space="preserve"> </w:t>
      </w:r>
      <w:r>
        <w:t>должна иметь вкус, характерный для данного ее вида с хорошо выраженным</w:t>
      </w:r>
      <w:r>
        <w:rPr>
          <w:spacing w:val="1"/>
        </w:rPr>
        <w:t xml:space="preserve"> </w:t>
      </w:r>
      <w:r>
        <w:t>привкусом овощей и пряностей, а жареная — приятный слегка заметный вкус</w:t>
      </w:r>
      <w:r>
        <w:rPr>
          <w:spacing w:val="-67"/>
        </w:rPr>
        <w:t xml:space="preserve"> </w:t>
      </w:r>
      <w:r>
        <w:t>свежего жира, на котором ее жарили. Она должна быть мягкой, сочной, не</w:t>
      </w:r>
      <w:r>
        <w:rPr>
          <w:spacing w:val="1"/>
        </w:rPr>
        <w:t xml:space="preserve"> </w:t>
      </w:r>
      <w:r>
        <w:t>крошащейся</w:t>
      </w:r>
      <w:r>
        <w:rPr>
          <w:spacing w:val="-4"/>
        </w:rPr>
        <w:t xml:space="preserve"> </w:t>
      </w:r>
      <w:r>
        <w:t>сохраняющей форму</w:t>
      </w:r>
      <w:r>
        <w:rPr>
          <w:spacing w:val="-4"/>
        </w:rPr>
        <w:t xml:space="preserve"> </w:t>
      </w:r>
      <w:r>
        <w:t>нарезки.</w:t>
      </w:r>
    </w:p>
    <w:p w:rsidR="00CA56BD" w:rsidRDefault="00B93F34">
      <w:pPr>
        <w:pStyle w:val="a3"/>
        <w:ind w:right="110" w:firstLine="707"/>
      </w:pPr>
      <w:r>
        <w:t>Масса</w:t>
      </w:r>
      <w:r>
        <w:rPr>
          <w:spacing w:val="1"/>
        </w:rPr>
        <w:t xml:space="preserve"> </w:t>
      </w:r>
      <w:r>
        <w:t>порционных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выходу</w:t>
      </w:r>
      <w:r>
        <w:rPr>
          <w:spacing w:val="1"/>
        </w:rPr>
        <w:t xml:space="preserve"> </w:t>
      </w:r>
      <w:r>
        <w:t>блюда,</w:t>
      </w:r>
      <w:r>
        <w:rPr>
          <w:spacing w:val="1"/>
        </w:rPr>
        <w:t xml:space="preserve"> </w:t>
      </w:r>
      <w:r>
        <w:t>указанному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меню.</w:t>
      </w:r>
    </w:p>
    <w:p w:rsidR="00CA56BD" w:rsidRDefault="00B93F34">
      <w:pPr>
        <w:pStyle w:val="a3"/>
        <w:ind w:right="110" w:firstLine="707"/>
      </w:pPr>
      <w:r>
        <w:t>При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67"/>
        </w:rPr>
        <w:t xml:space="preserve"> </w:t>
      </w:r>
      <w:r>
        <w:t>неготов</w:t>
      </w:r>
      <w:r>
        <w:t>ности</w:t>
      </w:r>
      <w:r>
        <w:rPr>
          <w:spacing w:val="1"/>
        </w:rPr>
        <w:t xml:space="preserve"> </w:t>
      </w:r>
      <w:r>
        <w:t>блюдо</w:t>
      </w:r>
      <w:r>
        <w:rPr>
          <w:spacing w:val="1"/>
        </w:rPr>
        <w:t xml:space="preserve"> </w:t>
      </w:r>
      <w:r>
        <w:t>допускают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выявленных кулинарных</w:t>
      </w:r>
      <w:r>
        <w:rPr>
          <w:spacing w:val="-3"/>
        </w:rPr>
        <w:t xml:space="preserve"> </w:t>
      </w:r>
      <w:r>
        <w:t>недостатков.</w:t>
      </w:r>
    </w:p>
    <w:sectPr w:rsidR="00CA56BD">
      <w:pgSz w:w="11910" w:h="16840"/>
      <w:pgMar w:top="760" w:right="740" w:bottom="1680" w:left="1600" w:header="0" w:footer="14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F34" w:rsidRDefault="00B93F34">
      <w:r>
        <w:separator/>
      </w:r>
    </w:p>
  </w:endnote>
  <w:endnote w:type="continuationSeparator" w:id="0">
    <w:p w:rsidR="00B93F34" w:rsidRDefault="00B93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6BD" w:rsidRDefault="00B93F34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8pt;margin-top:756.9pt;width:18.3pt;height:13.05pt;z-index:-251658752;mso-position-horizontal-relative:page;mso-position-vertical-relative:page" filled="f" stroked="f">
          <v:textbox inset="0,0,0,0">
            <w:txbxContent>
              <w:p w:rsidR="00CA56BD" w:rsidRDefault="00B93F3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6319F">
                  <w:rPr>
                    <w:rFonts w:ascii="Calibri"/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F34" w:rsidRDefault="00B93F34">
      <w:r>
        <w:separator/>
      </w:r>
    </w:p>
  </w:footnote>
  <w:footnote w:type="continuationSeparator" w:id="0">
    <w:p w:rsidR="00B93F34" w:rsidRDefault="00B93F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83C8D"/>
    <w:multiLevelType w:val="hybridMultilevel"/>
    <w:tmpl w:val="6840FAB2"/>
    <w:lvl w:ilvl="0" w:tplc="060EA73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074EEC4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569E4D68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ED94F7E2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564AC882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BC9ADC5A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F99A4C12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9D543E6E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7A069888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1">
    <w:nsid w:val="19AB650C"/>
    <w:multiLevelType w:val="multilevel"/>
    <w:tmpl w:val="A7CCEB9E"/>
    <w:lvl w:ilvl="0">
      <w:start w:val="1"/>
      <w:numFmt w:val="decimal"/>
      <w:lvlText w:val="%1."/>
      <w:lvlJc w:val="left"/>
      <w:pPr>
        <w:ind w:left="3745" w:hanging="281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7" w:hanging="424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8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4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9" w:hanging="284"/>
      </w:pPr>
      <w:rPr>
        <w:rFonts w:hint="default"/>
        <w:lang w:val="ru-RU" w:eastAsia="en-US" w:bidi="ar-SA"/>
      </w:rPr>
    </w:lvl>
  </w:abstractNum>
  <w:abstractNum w:abstractNumId="2">
    <w:nsid w:val="1A4F0C37"/>
    <w:multiLevelType w:val="multilevel"/>
    <w:tmpl w:val="AC00E7C6"/>
    <w:lvl w:ilvl="0">
      <w:start w:val="5"/>
      <w:numFmt w:val="decimal"/>
      <w:lvlText w:val="%1"/>
      <w:lvlJc w:val="left"/>
      <w:pPr>
        <w:ind w:left="10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04"/>
      </w:pPr>
      <w:rPr>
        <w:rFonts w:hint="default"/>
        <w:lang w:val="ru-RU" w:eastAsia="en-US" w:bidi="ar-SA"/>
      </w:rPr>
    </w:lvl>
  </w:abstractNum>
  <w:abstractNum w:abstractNumId="3">
    <w:nsid w:val="1BED068D"/>
    <w:multiLevelType w:val="hybridMultilevel"/>
    <w:tmpl w:val="E6B0905A"/>
    <w:lvl w:ilvl="0" w:tplc="78F25F36">
      <w:numFmt w:val="bullet"/>
      <w:lvlText w:val="•"/>
      <w:lvlJc w:val="left"/>
      <w:pPr>
        <w:ind w:left="32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F542510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FA4EF78">
      <w:numFmt w:val="bullet"/>
      <w:lvlText w:val="•"/>
      <w:lvlJc w:val="left"/>
      <w:pPr>
        <w:ind w:left="1214" w:hanging="284"/>
      </w:pPr>
      <w:rPr>
        <w:rFonts w:hint="default"/>
        <w:lang w:val="ru-RU" w:eastAsia="en-US" w:bidi="ar-SA"/>
      </w:rPr>
    </w:lvl>
    <w:lvl w:ilvl="3" w:tplc="75ACE9EE">
      <w:numFmt w:val="bullet"/>
      <w:lvlText w:val="•"/>
      <w:lvlJc w:val="left"/>
      <w:pPr>
        <w:ind w:left="2109" w:hanging="284"/>
      </w:pPr>
      <w:rPr>
        <w:rFonts w:hint="default"/>
        <w:lang w:val="ru-RU" w:eastAsia="en-US" w:bidi="ar-SA"/>
      </w:rPr>
    </w:lvl>
    <w:lvl w:ilvl="4" w:tplc="FD0C50DE">
      <w:numFmt w:val="bullet"/>
      <w:lvlText w:val="•"/>
      <w:lvlJc w:val="left"/>
      <w:pPr>
        <w:ind w:left="3003" w:hanging="284"/>
      </w:pPr>
      <w:rPr>
        <w:rFonts w:hint="default"/>
        <w:lang w:val="ru-RU" w:eastAsia="en-US" w:bidi="ar-SA"/>
      </w:rPr>
    </w:lvl>
    <w:lvl w:ilvl="5" w:tplc="DDEC5580">
      <w:numFmt w:val="bullet"/>
      <w:lvlText w:val="•"/>
      <w:lvlJc w:val="left"/>
      <w:pPr>
        <w:ind w:left="3898" w:hanging="284"/>
      </w:pPr>
      <w:rPr>
        <w:rFonts w:hint="default"/>
        <w:lang w:val="ru-RU" w:eastAsia="en-US" w:bidi="ar-SA"/>
      </w:rPr>
    </w:lvl>
    <w:lvl w:ilvl="6" w:tplc="7B7A691E">
      <w:numFmt w:val="bullet"/>
      <w:lvlText w:val="•"/>
      <w:lvlJc w:val="left"/>
      <w:pPr>
        <w:ind w:left="4792" w:hanging="284"/>
      </w:pPr>
      <w:rPr>
        <w:rFonts w:hint="default"/>
        <w:lang w:val="ru-RU" w:eastAsia="en-US" w:bidi="ar-SA"/>
      </w:rPr>
    </w:lvl>
    <w:lvl w:ilvl="7" w:tplc="3E34DF7A">
      <w:numFmt w:val="bullet"/>
      <w:lvlText w:val="•"/>
      <w:lvlJc w:val="left"/>
      <w:pPr>
        <w:ind w:left="5687" w:hanging="284"/>
      </w:pPr>
      <w:rPr>
        <w:rFonts w:hint="default"/>
        <w:lang w:val="ru-RU" w:eastAsia="en-US" w:bidi="ar-SA"/>
      </w:rPr>
    </w:lvl>
    <w:lvl w:ilvl="8" w:tplc="E1CC0762">
      <w:numFmt w:val="bullet"/>
      <w:lvlText w:val="•"/>
      <w:lvlJc w:val="left"/>
      <w:pPr>
        <w:ind w:left="6581" w:hanging="284"/>
      </w:pPr>
      <w:rPr>
        <w:rFonts w:hint="default"/>
        <w:lang w:val="ru-RU" w:eastAsia="en-US" w:bidi="ar-SA"/>
      </w:rPr>
    </w:lvl>
  </w:abstractNum>
  <w:abstractNum w:abstractNumId="4">
    <w:nsid w:val="248249CC"/>
    <w:multiLevelType w:val="hybridMultilevel"/>
    <w:tmpl w:val="B4107D8E"/>
    <w:lvl w:ilvl="0" w:tplc="110EBBB6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D484740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C812FA38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C178BFCE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C960034A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986CE834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8FCE4942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FCD4F6E2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FABC90AA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5">
    <w:nsid w:val="26FD663E"/>
    <w:multiLevelType w:val="hybridMultilevel"/>
    <w:tmpl w:val="6898F082"/>
    <w:lvl w:ilvl="0" w:tplc="37A0512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4B00DA6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1CB6FC3A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C96CCDAC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D69E0CDE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20745334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8550CF3E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F96A1BC0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0BFE7FF4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6">
    <w:nsid w:val="2C573CA1"/>
    <w:multiLevelType w:val="multilevel"/>
    <w:tmpl w:val="4EA8D4AC"/>
    <w:lvl w:ilvl="0">
      <w:start w:val="1"/>
      <w:numFmt w:val="decimal"/>
      <w:lvlText w:val="%1"/>
      <w:lvlJc w:val="left"/>
      <w:pPr>
        <w:ind w:left="102" w:hanging="5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  <w:lang w:val="ru-RU" w:eastAsia="en-US" w:bidi="ar-SA"/>
      </w:rPr>
    </w:lvl>
  </w:abstractNum>
  <w:abstractNum w:abstractNumId="7">
    <w:nsid w:val="318A4164"/>
    <w:multiLevelType w:val="multilevel"/>
    <w:tmpl w:val="591E2F6C"/>
    <w:lvl w:ilvl="0">
      <w:start w:val="2"/>
      <w:numFmt w:val="decimal"/>
      <w:lvlText w:val="%1"/>
      <w:lvlJc w:val="left"/>
      <w:pPr>
        <w:ind w:left="102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en-US" w:bidi="ar-SA"/>
      </w:rPr>
    </w:lvl>
  </w:abstractNum>
  <w:abstractNum w:abstractNumId="8">
    <w:nsid w:val="35B63A36"/>
    <w:multiLevelType w:val="hybridMultilevel"/>
    <w:tmpl w:val="D56C2826"/>
    <w:lvl w:ilvl="0" w:tplc="B854FCA0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8209ADC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6D3ABB1C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D4069EB0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6B5ADEDC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22800216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56B26344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95A20F78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E0DA9678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9">
    <w:nsid w:val="4A0C76BA"/>
    <w:multiLevelType w:val="hybridMultilevel"/>
    <w:tmpl w:val="41F47D80"/>
    <w:lvl w:ilvl="0" w:tplc="311C702C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3EE2BA0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1A50F4BC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725243DC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B0565BEC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C64A77F4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524214BA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82C428B8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89CAA590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10">
    <w:nsid w:val="574A7A78"/>
    <w:multiLevelType w:val="multilevel"/>
    <w:tmpl w:val="98545AF6"/>
    <w:lvl w:ilvl="0">
      <w:start w:val="3"/>
      <w:numFmt w:val="decimal"/>
      <w:lvlText w:val="%1"/>
      <w:lvlJc w:val="left"/>
      <w:pPr>
        <w:ind w:left="102" w:hanging="5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08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6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8" w:hanging="284"/>
      </w:pPr>
      <w:rPr>
        <w:rFonts w:hint="default"/>
        <w:lang w:val="ru-RU" w:eastAsia="en-US" w:bidi="ar-SA"/>
      </w:rPr>
    </w:lvl>
  </w:abstractNum>
  <w:abstractNum w:abstractNumId="11">
    <w:nsid w:val="70511952"/>
    <w:multiLevelType w:val="multilevel"/>
    <w:tmpl w:val="197288AC"/>
    <w:lvl w:ilvl="0">
      <w:start w:val="6"/>
      <w:numFmt w:val="decimal"/>
      <w:lvlText w:val="%1"/>
      <w:lvlJc w:val="left"/>
      <w:pPr>
        <w:ind w:left="102" w:hanging="5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37"/>
      </w:pPr>
      <w:rPr>
        <w:rFonts w:hint="default"/>
        <w:lang w:val="ru-RU" w:eastAsia="en-US" w:bidi="ar-SA"/>
      </w:rPr>
    </w:lvl>
  </w:abstractNum>
  <w:abstractNum w:abstractNumId="12">
    <w:nsid w:val="730D0AFD"/>
    <w:multiLevelType w:val="hybridMultilevel"/>
    <w:tmpl w:val="8398F954"/>
    <w:lvl w:ilvl="0" w:tplc="A1B8A0A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B02547A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2E88A4EE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A878946A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1AB021A4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02606AA0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FEFC99A8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300E139C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93F6BE3A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13">
    <w:nsid w:val="7AAB5020"/>
    <w:multiLevelType w:val="hybridMultilevel"/>
    <w:tmpl w:val="40126756"/>
    <w:lvl w:ilvl="0" w:tplc="D9CE330A">
      <w:numFmt w:val="bullet"/>
      <w:lvlText w:val="•"/>
      <w:lvlJc w:val="left"/>
      <w:pPr>
        <w:ind w:left="151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88464A">
      <w:numFmt w:val="bullet"/>
      <w:lvlText w:val="•"/>
      <w:lvlJc w:val="left"/>
      <w:pPr>
        <w:ind w:left="2324" w:hanging="284"/>
      </w:pPr>
      <w:rPr>
        <w:rFonts w:hint="default"/>
        <w:lang w:val="ru-RU" w:eastAsia="en-US" w:bidi="ar-SA"/>
      </w:rPr>
    </w:lvl>
    <w:lvl w:ilvl="2" w:tplc="136A2BF6">
      <w:numFmt w:val="bullet"/>
      <w:lvlText w:val="•"/>
      <w:lvlJc w:val="left"/>
      <w:pPr>
        <w:ind w:left="3129" w:hanging="284"/>
      </w:pPr>
      <w:rPr>
        <w:rFonts w:hint="default"/>
        <w:lang w:val="ru-RU" w:eastAsia="en-US" w:bidi="ar-SA"/>
      </w:rPr>
    </w:lvl>
    <w:lvl w:ilvl="3" w:tplc="04DE3478">
      <w:numFmt w:val="bullet"/>
      <w:lvlText w:val="•"/>
      <w:lvlJc w:val="left"/>
      <w:pPr>
        <w:ind w:left="3933" w:hanging="284"/>
      </w:pPr>
      <w:rPr>
        <w:rFonts w:hint="default"/>
        <w:lang w:val="ru-RU" w:eastAsia="en-US" w:bidi="ar-SA"/>
      </w:rPr>
    </w:lvl>
    <w:lvl w:ilvl="4" w:tplc="4D122B48">
      <w:numFmt w:val="bullet"/>
      <w:lvlText w:val="•"/>
      <w:lvlJc w:val="left"/>
      <w:pPr>
        <w:ind w:left="4738" w:hanging="284"/>
      </w:pPr>
      <w:rPr>
        <w:rFonts w:hint="default"/>
        <w:lang w:val="ru-RU" w:eastAsia="en-US" w:bidi="ar-SA"/>
      </w:rPr>
    </w:lvl>
    <w:lvl w:ilvl="5" w:tplc="D44A98F0">
      <w:numFmt w:val="bullet"/>
      <w:lvlText w:val="•"/>
      <w:lvlJc w:val="left"/>
      <w:pPr>
        <w:ind w:left="5543" w:hanging="284"/>
      </w:pPr>
      <w:rPr>
        <w:rFonts w:hint="default"/>
        <w:lang w:val="ru-RU" w:eastAsia="en-US" w:bidi="ar-SA"/>
      </w:rPr>
    </w:lvl>
    <w:lvl w:ilvl="6" w:tplc="CA02528C">
      <w:numFmt w:val="bullet"/>
      <w:lvlText w:val="•"/>
      <w:lvlJc w:val="left"/>
      <w:pPr>
        <w:ind w:left="6347" w:hanging="284"/>
      </w:pPr>
      <w:rPr>
        <w:rFonts w:hint="default"/>
        <w:lang w:val="ru-RU" w:eastAsia="en-US" w:bidi="ar-SA"/>
      </w:rPr>
    </w:lvl>
    <w:lvl w:ilvl="7" w:tplc="33942168">
      <w:numFmt w:val="bullet"/>
      <w:lvlText w:val="•"/>
      <w:lvlJc w:val="left"/>
      <w:pPr>
        <w:ind w:left="7152" w:hanging="284"/>
      </w:pPr>
      <w:rPr>
        <w:rFonts w:hint="default"/>
        <w:lang w:val="ru-RU" w:eastAsia="en-US" w:bidi="ar-SA"/>
      </w:rPr>
    </w:lvl>
    <w:lvl w:ilvl="8" w:tplc="13841F68">
      <w:numFmt w:val="bullet"/>
      <w:lvlText w:val="•"/>
      <w:lvlJc w:val="left"/>
      <w:pPr>
        <w:ind w:left="7957" w:hanging="284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8"/>
  </w:num>
  <w:num w:numId="3">
    <w:abstractNumId w:val="13"/>
  </w:num>
  <w:num w:numId="4">
    <w:abstractNumId w:val="2"/>
  </w:num>
  <w:num w:numId="5">
    <w:abstractNumId w:val="9"/>
  </w:num>
  <w:num w:numId="6">
    <w:abstractNumId w:val="3"/>
  </w:num>
  <w:num w:numId="7">
    <w:abstractNumId w:val="10"/>
  </w:num>
  <w:num w:numId="8">
    <w:abstractNumId w:val="0"/>
  </w:num>
  <w:num w:numId="9">
    <w:abstractNumId w:val="4"/>
  </w:num>
  <w:num w:numId="10">
    <w:abstractNumId w:val="7"/>
  </w:num>
  <w:num w:numId="11">
    <w:abstractNumId w:val="12"/>
  </w:num>
  <w:num w:numId="12">
    <w:abstractNumId w:val="5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56BD"/>
    <w:rsid w:val="00B93F34"/>
    <w:rsid w:val="00CA56BD"/>
    <w:rsid w:val="00E6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97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85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31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1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97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85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31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1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ohrana-tryda.com/node/3977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3738</Words>
  <Characters>21309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User</cp:lastModifiedBy>
  <cp:revision>2</cp:revision>
  <cp:lastPrinted>2021-09-13T08:19:00Z</cp:lastPrinted>
  <dcterms:created xsi:type="dcterms:W3CDTF">2021-09-13T08:26:00Z</dcterms:created>
  <dcterms:modified xsi:type="dcterms:W3CDTF">2021-09-13T08:26:00Z</dcterms:modified>
</cp:coreProperties>
</file>